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52097" w14:textId="4B37777D" w:rsidR="002B0777" w:rsidRPr="002B0777" w:rsidRDefault="002B0777" w:rsidP="002845A3">
      <w:pPr>
        <w:spacing w:after="120" w:line="360" w:lineRule="auto"/>
        <w:jc w:val="both"/>
        <w:rPr>
          <w:rFonts w:ascii="Arial" w:hAnsi="Arial" w:cs="Arial"/>
          <w:b/>
          <w:bCs/>
          <w:color w:val="222222"/>
          <w:shd w:val="clear" w:color="auto" w:fill="FFFFFF"/>
        </w:rPr>
      </w:pPr>
      <w:r w:rsidRPr="002B0777">
        <w:rPr>
          <w:rFonts w:ascii="Arial" w:hAnsi="Arial" w:cs="Arial"/>
          <w:b/>
          <w:bCs/>
          <w:color w:val="222222"/>
          <w:shd w:val="clear" w:color="auto" w:fill="FFFFFF"/>
        </w:rPr>
        <w:t xml:space="preserve">Women political prisoners arrested by the Indian </w:t>
      </w:r>
      <w:proofErr w:type="gramStart"/>
      <w:r w:rsidRPr="002B0777">
        <w:rPr>
          <w:rFonts w:ascii="Arial" w:hAnsi="Arial" w:cs="Arial"/>
          <w:b/>
          <w:bCs/>
          <w:color w:val="222222"/>
          <w:shd w:val="clear" w:color="auto" w:fill="FFFFFF"/>
        </w:rPr>
        <w:t>state</w:t>
      </w:r>
      <w:proofErr w:type="gramEnd"/>
    </w:p>
    <w:p w14:paraId="7AF9D6D2" w14:textId="5486C0F4" w:rsidR="00F939CC" w:rsidRPr="00084516" w:rsidRDefault="00824762" w:rsidP="002845A3">
      <w:pPr>
        <w:spacing w:after="120" w:line="360" w:lineRule="auto"/>
        <w:jc w:val="both"/>
        <w:rPr>
          <w:rFonts w:ascii="Arial" w:hAnsi="Arial" w:cs="Arial"/>
          <w:color w:val="000000" w:themeColor="text1"/>
          <w:shd w:val="clear" w:color="auto" w:fill="FFFFFF"/>
        </w:rPr>
      </w:pPr>
      <w:r w:rsidRPr="00084516">
        <w:rPr>
          <w:rFonts w:ascii="Arial" w:eastAsia="Times New Roman" w:hAnsi="Arial" w:cs="Arial"/>
          <w:noProof/>
          <w:color w:val="000000" w:themeColor="text1"/>
        </w:rPr>
        <w:drawing>
          <wp:anchor distT="0" distB="0" distL="114300" distR="114300" simplePos="0" relativeHeight="251662336" behindDoc="0" locked="0" layoutInCell="1" allowOverlap="1" wp14:anchorId="69B8CA60" wp14:editId="42B73729">
            <wp:simplePos x="0" y="0"/>
            <wp:positionH relativeFrom="margin">
              <wp:align>right</wp:align>
            </wp:positionH>
            <wp:positionV relativeFrom="paragraph">
              <wp:posOffset>3465195</wp:posOffset>
            </wp:positionV>
            <wp:extent cx="3471545" cy="21615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1545" cy="2161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516">
        <w:rPr>
          <w:rFonts w:ascii="Arial" w:hAnsi="Arial" w:cs="Arial"/>
          <w:noProof/>
          <w:color w:val="000000" w:themeColor="text1"/>
          <w:shd w:val="clear" w:color="auto" w:fill="FFFFFF"/>
        </w:rPr>
        <w:drawing>
          <wp:anchor distT="0" distB="0" distL="114300" distR="114300" simplePos="0" relativeHeight="251661312" behindDoc="0" locked="0" layoutInCell="1" allowOverlap="1" wp14:anchorId="067F0BA5" wp14:editId="5D5E7EAE">
            <wp:simplePos x="0" y="0"/>
            <wp:positionH relativeFrom="margin">
              <wp:align>left</wp:align>
            </wp:positionH>
            <wp:positionV relativeFrom="paragraph">
              <wp:posOffset>504825</wp:posOffset>
            </wp:positionV>
            <wp:extent cx="3905250" cy="23710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r="17994" b="16286"/>
                    <a:stretch/>
                  </pic:blipFill>
                  <pic:spPr bwMode="auto">
                    <a:xfrm>
                      <a:off x="0" y="0"/>
                      <a:ext cx="3918550" cy="2379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39CC" w:rsidRPr="00084516">
        <w:rPr>
          <w:rFonts w:ascii="Arial" w:eastAsia="Times New Roman" w:hAnsi="Arial" w:cs="Arial"/>
          <w:color w:val="000000" w:themeColor="text1"/>
        </w:rPr>
        <w:t>The number of people in prisons has seen an increase in India since the year 2002, with about 466,084 detainees in total. Women constitute about 4.1% of those detained and are held in general prisons and a small fraction in segregated women’s only jails.</w:t>
      </w:r>
      <w:r w:rsidR="00F939CC" w:rsidRPr="00084516">
        <w:rPr>
          <w:rFonts w:ascii="Arial" w:hAnsi="Arial" w:cs="Arial"/>
          <w:color w:val="000000" w:themeColor="text1"/>
          <w:shd w:val="clear" w:color="auto" w:fill="FFFFFF"/>
        </w:rPr>
        <w:t xml:space="preserve"> Most prisons are overcrowded and regularly exceed their capacity. According to the National Crime Records Bureau data, the state of Chhattisgarh accounts for the most densely packed prisons for women inmates with an occupancy rate of 66.4% in</w:t>
      </w:r>
      <w:r w:rsidR="00621A41" w:rsidRPr="00084516">
        <w:rPr>
          <w:rFonts w:ascii="Arial" w:hAnsi="Arial" w:cs="Arial"/>
          <w:color w:val="000000" w:themeColor="text1"/>
          <w:shd w:val="clear" w:color="auto" w:fill="FFFFFF"/>
        </w:rPr>
        <w:t xml:space="preserve"> </w:t>
      </w:r>
      <w:r w:rsidR="00F939CC" w:rsidRPr="00084516">
        <w:rPr>
          <w:rFonts w:ascii="Arial" w:hAnsi="Arial" w:cs="Arial"/>
          <w:color w:val="000000" w:themeColor="text1"/>
          <w:shd w:val="clear" w:color="auto" w:fill="FFFFFF"/>
        </w:rPr>
        <w:t xml:space="preserve">excess of capacity followed by Uttarakhand exceeding the capacity by 55.3%. This in the regular jails. With respect to women-only jails, the state of West Bengal exceeds capacity with an occupancy rate of 142.04% followed by Maharashtra with an average occupancy rate of 119.85%. The third spot is captured by Bihar with a 115.13 percent average occupancy rate. </w:t>
      </w:r>
    </w:p>
    <w:p w14:paraId="2AA2D610" w14:textId="519260C5" w:rsidR="009C7FB1" w:rsidRPr="00084516" w:rsidRDefault="009C7FB1" w:rsidP="002845A3">
      <w:pPr>
        <w:pStyle w:val="NormalWeb"/>
        <w:shd w:val="clear" w:color="auto" w:fill="FFFFFF"/>
        <w:spacing w:before="0" w:beforeAutospacing="0" w:after="120" w:afterAutospacing="0" w:line="360" w:lineRule="auto"/>
        <w:jc w:val="both"/>
        <w:rPr>
          <w:rFonts w:ascii="Arial" w:hAnsi="Arial" w:cs="Arial"/>
          <w:i/>
          <w:iCs/>
          <w:color w:val="000000" w:themeColor="text1"/>
        </w:rPr>
      </w:pPr>
      <w:r w:rsidRPr="00084516">
        <w:rPr>
          <w:rFonts w:ascii="Arial" w:hAnsi="Arial" w:cs="Arial"/>
          <w:i/>
          <w:iCs/>
          <w:color w:val="000000" w:themeColor="text1"/>
        </w:rPr>
        <w:t>Any attempt to document women political prisoner</w:t>
      </w:r>
      <w:r w:rsidR="009471E3">
        <w:rPr>
          <w:rFonts w:ascii="Arial" w:hAnsi="Arial" w:cs="Arial"/>
          <w:i/>
          <w:iCs/>
          <w:color w:val="000000" w:themeColor="text1"/>
        </w:rPr>
        <w:t>s</w:t>
      </w:r>
      <w:r w:rsidRPr="00084516">
        <w:rPr>
          <w:rFonts w:ascii="Arial" w:hAnsi="Arial" w:cs="Arial"/>
          <w:i/>
          <w:iCs/>
          <w:color w:val="000000" w:themeColor="text1"/>
        </w:rPr>
        <w:t xml:space="preserve"> will always have glaring lapses. There are just too many dispersed in this vast country with </w:t>
      </w:r>
      <w:r w:rsidR="00AB3B8D" w:rsidRPr="00084516">
        <w:rPr>
          <w:rFonts w:ascii="Arial" w:hAnsi="Arial" w:cs="Arial"/>
          <w:i/>
          <w:iCs/>
          <w:color w:val="000000" w:themeColor="text1"/>
        </w:rPr>
        <w:t xml:space="preserve">diverse political landscape and axes of oppression. There are </w:t>
      </w:r>
      <w:r w:rsidRPr="00084516">
        <w:rPr>
          <w:rFonts w:ascii="Arial" w:hAnsi="Arial" w:cs="Arial"/>
          <w:i/>
          <w:iCs/>
          <w:color w:val="000000" w:themeColor="text1"/>
        </w:rPr>
        <w:t xml:space="preserve">many whose existence is not known. How does one exist without a name, or in some cases, an entry in a </w:t>
      </w:r>
      <w:proofErr w:type="gramStart"/>
      <w:r w:rsidRPr="00084516">
        <w:rPr>
          <w:rFonts w:ascii="Arial" w:hAnsi="Arial" w:cs="Arial"/>
          <w:i/>
          <w:iCs/>
          <w:color w:val="000000" w:themeColor="text1"/>
        </w:rPr>
        <w:t>log</w:t>
      </w:r>
      <w:r w:rsidR="00D25C8F">
        <w:rPr>
          <w:rFonts w:ascii="Arial" w:hAnsi="Arial" w:cs="Arial"/>
          <w:i/>
          <w:iCs/>
          <w:color w:val="000000" w:themeColor="text1"/>
        </w:rPr>
        <w:t>-</w:t>
      </w:r>
      <w:r w:rsidRPr="00084516">
        <w:rPr>
          <w:rFonts w:ascii="Arial" w:hAnsi="Arial" w:cs="Arial"/>
          <w:i/>
          <w:iCs/>
          <w:color w:val="000000" w:themeColor="text1"/>
        </w:rPr>
        <w:t>book</w:t>
      </w:r>
      <w:proofErr w:type="gramEnd"/>
      <w:r w:rsidRPr="00084516">
        <w:rPr>
          <w:rFonts w:ascii="Arial" w:hAnsi="Arial" w:cs="Arial"/>
          <w:i/>
          <w:iCs/>
          <w:color w:val="000000" w:themeColor="text1"/>
        </w:rPr>
        <w:t>, publicly available? Since 2018, government of India has stopped publishing the National Crime</w:t>
      </w:r>
      <w:r w:rsidR="00AB3B8D" w:rsidRPr="00084516">
        <w:rPr>
          <w:rFonts w:ascii="Arial" w:hAnsi="Arial" w:cs="Arial"/>
          <w:i/>
          <w:iCs/>
          <w:color w:val="000000" w:themeColor="text1"/>
        </w:rPr>
        <w:t xml:space="preserve"> Records</w:t>
      </w:r>
      <w:r w:rsidRPr="00084516">
        <w:rPr>
          <w:rFonts w:ascii="Arial" w:hAnsi="Arial" w:cs="Arial"/>
          <w:i/>
          <w:iCs/>
          <w:color w:val="000000" w:themeColor="text1"/>
        </w:rPr>
        <w:t xml:space="preserve"> Bureau data. </w:t>
      </w:r>
      <w:r w:rsidR="00AB3B8D" w:rsidRPr="00084516">
        <w:rPr>
          <w:rFonts w:ascii="Arial" w:hAnsi="Arial" w:cs="Arial"/>
          <w:i/>
          <w:iCs/>
          <w:color w:val="000000" w:themeColor="text1"/>
        </w:rPr>
        <w:t>Here, we have tried to highlight the names of few nameless and faceless women political prisoners in West Bengal from the original Bengali publication</w:t>
      </w:r>
      <w:r w:rsidRPr="00084516">
        <w:rPr>
          <w:rFonts w:ascii="Arial" w:hAnsi="Arial" w:cs="Arial"/>
          <w:i/>
          <w:iCs/>
          <w:color w:val="000000" w:themeColor="text1"/>
        </w:rPr>
        <w:t xml:space="preserve"> in the outlet: </w:t>
      </w:r>
      <w:proofErr w:type="spellStart"/>
      <w:r w:rsidRPr="00084516">
        <w:rPr>
          <w:rFonts w:ascii="Arial" w:hAnsi="Arial" w:cs="Arial"/>
          <w:i/>
          <w:iCs/>
          <w:color w:val="000000" w:themeColor="text1"/>
        </w:rPr>
        <w:t>Bandi</w:t>
      </w:r>
      <w:proofErr w:type="spellEnd"/>
      <w:r w:rsidRPr="00084516">
        <w:rPr>
          <w:rFonts w:ascii="Arial" w:hAnsi="Arial" w:cs="Arial"/>
          <w:i/>
          <w:iCs/>
          <w:color w:val="000000" w:themeColor="text1"/>
        </w:rPr>
        <w:t xml:space="preserve"> Sanhati ("Prisoners’ Solidarity").  </w:t>
      </w:r>
    </w:p>
    <w:p w14:paraId="5192BD7D" w14:textId="063E19BD" w:rsidR="00F939CC" w:rsidRPr="00B72C01" w:rsidRDefault="00D25C8F" w:rsidP="002B0777">
      <w:pPr>
        <w:pStyle w:val="NormalWeb"/>
        <w:shd w:val="clear" w:color="auto" w:fill="FFFFFF"/>
        <w:spacing w:before="0" w:beforeAutospacing="0" w:after="120" w:afterAutospacing="0" w:line="360" w:lineRule="auto"/>
        <w:rPr>
          <w:rFonts w:ascii="Arial" w:hAnsi="Arial" w:cs="Arial"/>
          <w:color w:val="000000" w:themeColor="text1"/>
        </w:rPr>
      </w:pPr>
      <w:r w:rsidRPr="00B72C01">
        <w:rPr>
          <w:rFonts w:ascii="Arial" w:hAnsi="Arial" w:cs="Arial"/>
          <w:i/>
          <w:iCs/>
          <w:color w:val="000000" w:themeColor="text1"/>
        </w:rPr>
        <w:lastRenderedPageBreak/>
        <w:t>Profile of Four Women Political Prisoners in West Bengal:</w:t>
      </w:r>
      <w:r w:rsidRPr="00B72C01">
        <w:rPr>
          <w:rFonts w:ascii="Arial" w:hAnsi="Arial" w:cs="Arial"/>
          <w:color w:val="000000" w:themeColor="text1"/>
        </w:rPr>
        <w:br/>
      </w:r>
      <w:r w:rsidR="00F939CC" w:rsidRPr="00084516">
        <w:rPr>
          <w:rFonts w:ascii="Arial" w:hAnsi="Arial" w:cs="Arial"/>
          <w:color w:val="000000" w:themeColor="text1"/>
        </w:rPr>
        <w:t xml:space="preserve">The demand for the release of political prisoners across India is becoming stronger. About 76 political activists are held in various prisons in West Bengal, Eastern India. Most of them were associated with the historical mass uprising of Nandigram </w:t>
      </w:r>
      <w:r w:rsidR="00F939CC" w:rsidRPr="00B72C01">
        <w:rPr>
          <w:rFonts w:ascii="Arial" w:hAnsi="Arial" w:cs="Arial"/>
          <w:color w:val="000000" w:themeColor="text1"/>
        </w:rPr>
        <w:t>and </w:t>
      </w:r>
      <w:hyperlink r:id="rId8" w:history="1">
        <w:r w:rsidR="00B72C01" w:rsidRPr="00B72C01">
          <w:rPr>
            <w:rStyle w:val="Hyperlink"/>
            <w:rFonts w:ascii="Arial" w:hAnsi="Arial" w:cs="Arial"/>
          </w:rPr>
          <w:t>Lalgarh</w:t>
        </w:r>
      </w:hyperlink>
      <w:r w:rsidR="00B72C01" w:rsidRPr="00B72C01">
        <w:rPr>
          <w:rFonts w:ascii="Arial" w:hAnsi="Arial" w:cs="Arial"/>
        </w:rPr>
        <w:t>.</w:t>
      </w:r>
      <w:r w:rsidR="00F939CC" w:rsidRPr="00B72C01">
        <w:rPr>
          <w:rFonts w:ascii="Arial" w:hAnsi="Arial" w:cs="Arial"/>
          <w:color w:val="000000" w:themeColor="text1"/>
        </w:rPr>
        <w:t xml:space="preserve"> There are also several Maoist political activists directly affiliated with the</w:t>
      </w:r>
      <w:r w:rsidR="00F939CC" w:rsidRPr="00084516">
        <w:rPr>
          <w:rFonts w:ascii="Arial" w:hAnsi="Arial" w:cs="Arial"/>
          <w:color w:val="000000" w:themeColor="text1"/>
        </w:rPr>
        <w:t xml:space="preserve"> party who were picked up from various places and are being detained in prisons in West Bengal. Every single one of these prisoners has been languishing in jail for years on end without any trial, for no crime but their political thoughts. A demand for their release must be voiced as well. </w:t>
      </w:r>
    </w:p>
    <w:p w14:paraId="057C3F01" w14:textId="77777777" w:rsidR="00F939CC" w:rsidRPr="00084516" w:rsidRDefault="00F939CC" w:rsidP="002845A3">
      <w:pPr>
        <w:pStyle w:val="NormalWeb"/>
        <w:shd w:val="clear" w:color="auto" w:fill="FFFFFF"/>
        <w:spacing w:before="0" w:beforeAutospacing="0" w:after="120" w:afterAutospacing="0" w:line="360" w:lineRule="auto"/>
        <w:ind w:left="270"/>
        <w:jc w:val="both"/>
        <w:rPr>
          <w:rFonts w:ascii="Arial" w:hAnsi="Arial" w:cs="Arial"/>
          <w:color w:val="000000" w:themeColor="text1"/>
        </w:rPr>
      </w:pPr>
    </w:p>
    <w:p w14:paraId="62494853" w14:textId="7DCB3E0C" w:rsidR="00F939CC" w:rsidRPr="00084516" w:rsidRDefault="00F939CC" w:rsidP="002845A3">
      <w:pPr>
        <w:pStyle w:val="NormalWeb"/>
        <w:shd w:val="clear" w:color="auto" w:fill="FFFFFF"/>
        <w:spacing w:before="0" w:beforeAutospacing="0" w:after="120" w:afterAutospacing="0" w:line="360" w:lineRule="auto"/>
        <w:jc w:val="both"/>
        <w:rPr>
          <w:rFonts w:ascii="Arial" w:hAnsi="Arial" w:cs="Arial"/>
          <w:color w:val="000000" w:themeColor="text1"/>
        </w:rPr>
      </w:pPr>
      <w:r w:rsidRPr="00084516">
        <w:rPr>
          <w:rFonts w:ascii="Arial" w:hAnsi="Arial" w:cs="Arial"/>
          <w:b/>
          <w:bCs/>
          <w:color w:val="000000" w:themeColor="text1"/>
        </w:rPr>
        <w:t xml:space="preserve">Kalpana </w:t>
      </w:r>
      <w:proofErr w:type="spellStart"/>
      <w:r w:rsidRPr="00084516">
        <w:rPr>
          <w:rFonts w:ascii="Arial" w:hAnsi="Arial" w:cs="Arial"/>
          <w:b/>
          <w:bCs/>
          <w:color w:val="000000" w:themeColor="text1"/>
        </w:rPr>
        <w:t>Maiti</w:t>
      </w:r>
      <w:proofErr w:type="spellEnd"/>
      <w:r w:rsidRPr="00084516">
        <w:rPr>
          <w:rFonts w:ascii="Arial" w:hAnsi="Arial" w:cs="Arial"/>
          <w:b/>
          <w:bCs/>
          <w:color w:val="000000" w:themeColor="text1"/>
        </w:rPr>
        <w:t>: </w:t>
      </w:r>
    </w:p>
    <w:p w14:paraId="4BD11128" w14:textId="77777777" w:rsidR="00824762" w:rsidRPr="00084516" w:rsidRDefault="00F939CC" w:rsidP="002845A3">
      <w:pPr>
        <w:pStyle w:val="NormalWeb"/>
        <w:shd w:val="clear" w:color="auto" w:fill="FFFFFF"/>
        <w:spacing w:before="0" w:beforeAutospacing="0" w:after="120" w:afterAutospacing="0" w:line="360" w:lineRule="auto"/>
        <w:jc w:val="both"/>
        <w:rPr>
          <w:rFonts w:ascii="Arial" w:hAnsi="Arial" w:cs="Arial"/>
          <w:color w:val="000000" w:themeColor="text1"/>
        </w:rPr>
      </w:pPr>
      <w:r w:rsidRPr="00084516">
        <w:rPr>
          <w:rFonts w:ascii="Arial" w:hAnsi="Arial" w:cs="Arial"/>
          <w:color w:val="000000" w:themeColor="text1"/>
        </w:rPr>
        <w:t>Born to a middle peasant family in </w:t>
      </w:r>
      <w:proofErr w:type="spellStart"/>
      <w:r w:rsidRPr="00084516">
        <w:rPr>
          <w:rFonts w:ascii="Arial" w:hAnsi="Arial" w:cs="Arial"/>
          <w:color w:val="000000" w:themeColor="text1"/>
        </w:rPr>
        <w:t>Chandrakona</w:t>
      </w:r>
      <w:proofErr w:type="spellEnd"/>
      <w:r w:rsidRPr="00084516">
        <w:rPr>
          <w:rFonts w:ascii="Arial" w:hAnsi="Arial" w:cs="Arial"/>
          <w:color w:val="000000" w:themeColor="text1"/>
        </w:rPr>
        <w:t xml:space="preserve"> Road in West Midnapore, Kalpana was drawn to radical politics in her student life. </w:t>
      </w:r>
    </w:p>
    <w:p w14:paraId="203ADA52" w14:textId="75EE8111" w:rsidR="00F939CC" w:rsidRPr="00084516" w:rsidRDefault="00F939CC" w:rsidP="002845A3">
      <w:pPr>
        <w:pStyle w:val="NormalWeb"/>
        <w:shd w:val="clear" w:color="auto" w:fill="FFFFFF"/>
        <w:spacing w:before="0" w:beforeAutospacing="0" w:after="120" w:afterAutospacing="0" w:line="360" w:lineRule="auto"/>
        <w:jc w:val="both"/>
        <w:rPr>
          <w:rFonts w:ascii="Arial" w:hAnsi="Arial" w:cs="Arial"/>
          <w:color w:val="000000" w:themeColor="text1"/>
        </w:rPr>
      </w:pPr>
      <w:r w:rsidRPr="00084516">
        <w:rPr>
          <w:rFonts w:ascii="Arial" w:hAnsi="Arial" w:cs="Arial"/>
          <w:color w:val="000000" w:themeColor="text1"/>
        </w:rPr>
        <w:t xml:space="preserve">By the mid-nineties she had become a full-time political activist working with tribal communities in the hilly but poor </w:t>
      </w:r>
      <w:proofErr w:type="spellStart"/>
      <w:r w:rsidRPr="00084516">
        <w:rPr>
          <w:rFonts w:ascii="Arial" w:hAnsi="Arial" w:cs="Arial"/>
          <w:color w:val="000000" w:themeColor="text1"/>
        </w:rPr>
        <w:t>Jhargram</w:t>
      </w:r>
      <w:proofErr w:type="spellEnd"/>
      <w:r w:rsidRPr="00084516">
        <w:rPr>
          <w:rFonts w:ascii="Arial" w:hAnsi="Arial" w:cs="Arial"/>
          <w:color w:val="000000" w:themeColor="text1"/>
        </w:rPr>
        <w:t xml:space="preserve"> district in West Bengal, particularly in the villages of </w:t>
      </w:r>
      <w:proofErr w:type="spellStart"/>
      <w:r w:rsidRPr="00084516">
        <w:rPr>
          <w:rFonts w:ascii="Arial" w:hAnsi="Arial" w:cs="Arial"/>
          <w:color w:val="000000" w:themeColor="text1"/>
        </w:rPr>
        <w:t>Belpahari</w:t>
      </w:r>
      <w:proofErr w:type="spellEnd"/>
      <w:r w:rsidRPr="00084516">
        <w:rPr>
          <w:rFonts w:ascii="Arial" w:hAnsi="Arial" w:cs="Arial"/>
          <w:color w:val="000000" w:themeColor="text1"/>
        </w:rPr>
        <w:t xml:space="preserve"> and </w:t>
      </w:r>
      <w:proofErr w:type="spellStart"/>
      <w:r w:rsidRPr="00084516">
        <w:rPr>
          <w:rFonts w:ascii="Arial" w:hAnsi="Arial" w:cs="Arial"/>
          <w:color w:val="000000" w:themeColor="text1"/>
        </w:rPr>
        <w:t>Bashpahari</w:t>
      </w:r>
      <w:proofErr w:type="spellEnd"/>
      <w:r w:rsidRPr="00084516">
        <w:rPr>
          <w:rFonts w:ascii="Arial" w:hAnsi="Arial" w:cs="Arial"/>
          <w:color w:val="000000" w:themeColor="text1"/>
        </w:rPr>
        <w:t xml:space="preserve">. She campaigned for revolutionary politics among the people, helped raise their consciousness regarding their fundamental rights and organized against </w:t>
      </w:r>
      <w:r w:rsidR="00D25C8F">
        <w:rPr>
          <w:rFonts w:ascii="Arial" w:hAnsi="Arial" w:cs="Arial"/>
          <w:color w:val="000000" w:themeColor="text1"/>
        </w:rPr>
        <w:t xml:space="preserve">[state-corporate] </w:t>
      </w:r>
      <w:r w:rsidRPr="00084516">
        <w:rPr>
          <w:rFonts w:ascii="Arial" w:hAnsi="Arial" w:cs="Arial"/>
          <w:color w:val="000000" w:themeColor="text1"/>
        </w:rPr>
        <w:t>extortion and oppression that had been going on for years.</w:t>
      </w:r>
      <w:r w:rsidR="00B72C01">
        <w:rPr>
          <w:rFonts w:ascii="Arial" w:hAnsi="Arial" w:cs="Arial"/>
          <w:color w:val="000000" w:themeColor="text1"/>
        </w:rPr>
        <w:t xml:space="preserve"> </w:t>
      </w:r>
      <w:r w:rsidRPr="00084516">
        <w:rPr>
          <w:rFonts w:ascii="Arial" w:hAnsi="Arial" w:cs="Arial"/>
          <w:color w:val="000000" w:themeColor="text1"/>
        </w:rPr>
        <w:t>She has made significant contributions in building the historic movement of </w:t>
      </w:r>
      <w:proofErr w:type="spellStart"/>
      <w:r w:rsidR="006D2AAA">
        <w:fldChar w:fldCharType="begin"/>
      </w:r>
      <w:r w:rsidR="006D2AAA">
        <w:instrText xml:space="preserve"> HYPERLINK "http://sanhati.com/articles/4045/" \t "_blank" </w:instrText>
      </w:r>
      <w:r w:rsidR="006D2AAA">
        <w:fldChar w:fldCharType="separate"/>
      </w:r>
      <w:r w:rsidRPr="00B72C01">
        <w:rPr>
          <w:rStyle w:val="Hyperlink"/>
          <w:rFonts w:ascii="Arial" w:hAnsi="Arial" w:cs="Arial"/>
        </w:rPr>
        <w:t>Jangalmahal</w:t>
      </w:r>
      <w:proofErr w:type="spellEnd"/>
      <w:r w:rsidRPr="00B72C01">
        <w:rPr>
          <w:rStyle w:val="Hyperlink"/>
          <w:rFonts w:ascii="Arial" w:hAnsi="Arial" w:cs="Arial"/>
        </w:rPr>
        <w:t>.</w:t>
      </w:r>
      <w:r w:rsidR="006D2AAA">
        <w:rPr>
          <w:rStyle w:val="Hyperlink"/>
          <w:rFonts w:ascii="Arial" w:hAnsi="Arial" w:cs="Arial"/>
        </w:rPr>
        <w:fldChar w:fldCharType="end"/>
      </w:r>
      <w:r w:rsidRPr="00084516">
        <w:rPr>
          <w:rFonts w:ascii="Arial" w:hAnsi="Arial" w:cs="Arial"/>
          <w:color w:val="000000" w:themeColor="text1"/>
        </w:rPr>
        <w:t xml:space="preserve"> She was the first woman in the West Bengal State Committee of the Communist Party India (Maoists) in 2006.  On December 3, 2010 as she was heading to Kolkata city for her medical treatment, she was arrested by the Special Task Force of the state police from Howrah railway station. </w:t>
      </w:r>
    </w:p>
    <w:p w14:paraId="1161440C" w14:textId="731C72D5" w:rsidR="00F939CC" w:rsidRPr="00084516" w:rsidRDefault="00F939CC" w:rsidP="002845A3">
      <w:pPr>
        <w:pStyle w:val="NormalWeb"/>
        <w:shd w:val="clear" w:color="auto" w:fill="FFFFFF"/>
        <w:spacing w:before="0" w:beforeAutospacing="0" w:after="120" w:afterAutospacing="0" w:line="360" w:lineRule="auto"/>
        <w:jc w:val="both"/>
        <w:rPr>
          <w:rFonts w:ascii="Arial" w:hAnsi="Arial" w:cs="Arial"/>
          <w:color w:val="000000" w:themeColor="text1"/>
        </w:rPr>
      </w:pPr>
      <w:r w:rsidRPr="00084516">
        <w:rPr>
          <w:rFonts w:ascii="Arial" w:hAnsi="Arial" w:cs="Arial"/>
          <w:color w:val="000000" w:themeColor="text1"/>
        </w:rPr>
        <w:t xml:space="preserve">She has been in prison since then. She has been subjected to severe mental torture. One by one, a total of seven cases were imposed on her in three different courts of Kolkata, Midnapore, and </w:t>
      </w:r>
      <w:proofErr w:type="spellStart"/>
      <w:r w:rsidRPr="00084516">
        <w:rPr>
          <w:rFonts w:ascii="Arial" w:hAnsi="Arial" w:cs="Arial"/>
          <w:color w:val="000000" w:themeColor="text1"/>
        </w:rPr>
        <w:t>Jhargram</w:t>
      </w:r>
      <w:proofErr w:type="spellEnd"/>
      <w:r w:rsidRPr="00084516">
        <w:rPr>
          <w:rFonts w:ascii="Arial" w:hAnsi="Arial" w:cs="Arial"/>
          <w:color w:val="000000" w:themeColor="text1"/>
        </w:rPr>
        <w:t>. She received bail for all cases except the case of an attack on the camp of para-military Eastern Frontier Rifles (EFR) in Silda.  This case is still ongoing, and no one knows when the trial will end.  In 2011, while she was held in the Midnapore jail, Kalpana led a successful movement in demand for distribution of sanitary napkins to all female inmates. </w:t>
      </w:r>
    </w:p>
    <w:p w14:paraId="07B29D2B" w14:textId="5E2239F0" w:rsidR="00824762" w:rsidRPr="00084516" w:rsidRDefault="00F939CC" w:rsidP="002845A3">
      <w:pPr>
        <w:pStyle w:val="NormalWeb"/>
        <w:shd w:val="clear" w:color="auto" w:fill="FFFFFF"/>
        <w:spacing w:before="0" w:beforeAutospacing="0" w:after="120" w:afterAutospacing="0" w:line="360" w:lineRule="auto"/>
        <w:jc w:val="both"/>
        <w:rPr>
          <w:rFonts w:ascii="Arial" w:hAnsi="Arial" w:cs="Arial"/>
          <w:color w:val="000000" w:themeColor="text1"/>
        </w:rPr>
      </w:pPr>
      <w:r w:rsidRPr="00084516">
        <w:rPr>
          <w:rFonts w:ascii="Arial" w:hAnsi="Arial" w:cs="Arial"/>
          <w:color w:val="000000" w:themeColor="text1"/>
        </w:rPr>
        <w:lastRenderedPageBreak/>
        <w:t>The duress of long</w:t>
      </w:r>
      <w:r w:rsidR="00824762" w:rsidRPr="00084516">
        <w:rPr>
          <w:rFonts w:ascii="Arial" w:hAnsi="Arial" w:cs="Arial"/>
          <w:color w:val="000000" w:themeColor="text1"/>
        </w:rPr>
        <w:t>-</w:t>
      </w:r>
      <w:r w:rsidRPr="00084516">
        <w:rPr>
          <w:rFonts w:ascii="Arial" w:hAnsi="Arial" w:cs="Arial"/>
          <w:color w:val="000000" w:themeColor="text1"/>
        </w:rPr>
        <w:t>term imprisonment has left marks on the body and psyche of Kalpana. She is currently afflicted by serious medical conditions like diabetes, spondylitis, thyroid malfunction, depression, etc. She is not getting proper medical care in Alipore Jail. Even the minimum rights of a political prisoner are sometimes denied to her and she is forced to take the path of hunger strikes or other protest movements.</w:t>
      </w:r>
    </w:p>
    <w:p w14:paraId="62158B0C" w14:textId="77777777" w:rsidR="00AB3B8D" w:rsidRPr="00084516" w:rsidRDefault="00AB3B8D" w:rsidP="002845A3">
      <w:pPr>
        <w:pStyle w:val="NormalWeb"/>
        <w:shd w:val="clear" w:color="auto" w:fill="FFFFFF"/>
        <w:spacing w:before="0" w:beforeAutospacing="0" w:after="120" w:afterAutospacing="0" w:line="360" w:lineRule="auto"/>
        <w:jc w:val="both"/>
        <w:rPr>
          <w:rFonts w:ascii="Arial" w:hAnsi="Arial" w:cs="Arial"/>
          <w:color w:val="000000" w:themeColor="text1"/>
        </w:rPr>
      </w:pPr>
    </w:p>
    <w:p w14:paraId="1E557A96" w14:textId="6A44392F" w:rsidR="00F939CC" w:rsidRPr="00084516" w:rsidRDefault="00F939CC" w:rsidP="002845A3">
      <w:pPr>
        <w:pStyle w:val="NormalWeb"/>
        <w:shd w:val="clear" w:color="auto" w:fill="FFFFFF"/>
        <w:spacing w:before="0" w:beforeAutospacing="0" w:after="120" w:afterAutospacing="0" w:line="360" w:lineRule="auto"/>
        <w:jc w:val="both"/>
        <w:rPr>
          <w:rFonts w:ascii="Arial" w:hAnsi="Arial" w:cs="Arial"/>
          <w:color w:val="000000" w:themeColor="text1"/>
        </w:rPr>
      </w:pPr>
      <w:proofErr w:type="spellStart"/>
      <w:r w:rsidRPr="00084516">
        <w:rPr>
          <w:rFonts w:ascii="Arial" w:hAnsi="Arial" w:cs="Arial"/>
          <w:b/>
          <w:bCs/>
          <w:color w:val="000000" w:themeColor="text1"/>
        </w:rPr>
        <w:t>Thakurmoni</w:t>
      </w:r>
      <w:proofErr w:type="spellEnd"/>
      <w:r w:rsidRPr="00084516">
        <w:rPr>
          <w:rFonts w:ascii="Arial" w:hAnsi="Arial" w:cs="Arial"/>
          <w:b/>
          <w:bCs/>
          <w:color w:val="000000" w:themeColor="text1"/>
        </w:rPr>
        <w:t xml:space="preserve"> </w:t>
      </w:r>
      <w:proofErr w:type="spellStart"/>
      <w:r w:rsidRPr="00084516">
        <w:rPr>
          <w:rFonts w:ascii="Arial" w:hAnsi="Arial" w:cs="Arial"/>
          <w:b/>
          <w:bCs/>
          <w:color w:val="000000" w:themeColor="text1"/>
        </w:rPr>
        <w:t>Murmu</w:t>
      </w:r>
      <w:proofErr w:type="spellEnd"/>
      <w:r w:rsidRPr="00084516">
        <w:rPr>
          <w:rFonts w:ascii="Arial" w:hAnsi="Arial" w:cs="Arial"/>
          <w:b/>
          <w:bCs/>
          <w:color w:val="000000" w:themeColor="text1"/>
        </w:rPr>
        <w:t>: </w:t>
      </w:r>
    </w:p>
    <w:p w14:paraId="23E4271A" w14:textId="5652B39D" w:rsidR="00F939CC" w:rsidRPr="00084516" w:rsidRDefault="00F939CC" w:rsidP="002845A3">
      <w:pPr>
        <w:pStyle w:val="NormalWeb"/>
        <w:shd w:val="clear" w:color="auto" w:fill="FFFFFF"/>
        <w:spacing w:before="0" w:beforeAutospacing="0" w:after="120" w:afterAutospacing="0" w:line="360" w:lineRule="auto"/>
        <w:jc w:val="both"/>
        <w:rPr>
          <w:rFonts w:ascii="Arial" w:hAnsi="Arial" w:cs="Arial"/>
          <w:color w:val="000000" w:themeColor="text1"/>
        </w:rPr>
      </w:pPr>
      <w:r w:rsidRPr="00084516">
        <w:rPr>
          <w:rFonts w:ascii="Arial" w:hAnsi="Arial" w:cs="Arial"/>
          <w:color w:val="000000" w:themeColor="text1"/>
        </w:rPr>
        <w:t xml:space="preserve">The child of a poor tribal family in a remote village of </w:t>
      </w:r>
      <w:proofErr w:type="spellStart"/>
      <w:r w:rsidRPr="00084516">
        <w:rPr>
          <w:rFonts w:ascii="Arial" w:hAnsi="Arial" w:cs="Arial"/>
          <w:color w:val="000000" w:themeColor="text1"/>
        </w:rPr>
        <w:t>Jhargram</w:t>
      </w:r>
      <w:proofErr w:type="spellEnd"/>
      <w:r w:rsidRPr="00084516">
        <w:rPr>
          <w:rFonts w:ascii="Arial" w:hAnsi="Arial" w:cs="Arial"/>
          <w:color w:val="000000" w:themeColor="text1"/>
        </w:rPr>
        <w:t xml:space="preserve">, </w:t>
      </w:r>
      <w:proofErr w:type="spellStart"/>
      <w:r w:rsidRPr="00084516">
        <w:rPr>
          <w:rFonts w:ascii="Arial" w:hAnsi="Arial" w:cs="Arial"/>
          <w:color w:val="000000" w:themeColor="text1"/>
        </w:rPr>
        <w:t>Thakurmoni</w:t>
      </w:r>
      <w:proofErr w:type="spellEnd"/>
      <w:r w:rsidRPr="00084516">
        <w:rPr>
          <w:rFonts w:ascii="Arial" w:hAnsi="Arial" w:cs="Arial"/>
          <w:color w:val="000000" w:themeColor="text1"/>
        </w:rPr>
        <w:t xml:space="preserve"> came in contact with revolutionary politics at a very young age. In the light of her own life experience, she joined the revolutionary party to end exploitation and oppression and became an important part of the guerilla army of people’s liberation. She was instrumental in involving a large number of women in the uprising of Lalgarh. She became a role model to young women in the </w:t>
      </w:r>
      <w:proofErr w:type="spellStart"/>
      <w:r w:rsidRPr="00084516">
        <w:rPr>
          <w:rFonts w:ascii="Arial" w:hAnsi="Arial" w:cs="Arial"/>
          <w:color w:val="000000" w:themeColor="text1"/>
        </w:rPr>
        <w:t>Jangalmahal</w:t>
      </w:r>
      <w:proofErr w:type="spellEnd"/>
      <w:r w:rsidRPr="00084516">
        <w:rPr>
          <w:rFonts w:ascii="Arial" w:hAnsi="Arial" w:cs="Arial"/>
          <w:color w:val="000000" w:themeColor="text1"/>
        </w:rPr>
        <w:t>.</w:t>
      </w:r>
    </w:p>
    <w:p w14:paraId="209AD08D" w14:textId="3DC16B52" w:rsidR="00F939CC" w:rsidRPr="00084516" w:rsidRDefault="00F939CC" w:rsidP="002845A3">
      <w:pPr>
        <w:pStyle w:val="NormalWeb"/>
        <w:shd w:val="clear" w:color="auto" w:fill="FFFFFF"/>
        <w:spacing w:before="0" w:beforeAutospacing="0" w:after="120" w:afterAutospacing="0" w:line="360" w:lineRule="auto"/>
        <w:jc w:val="both"/>
        <w:rPr>
          <w:rFonts w:ascii="Arial" w:hAnsi="Arial" w:cs="Arial"/>
          <w:color w:val="000000" w:themeColor="text1"/>
        </w:rPr>
      </w:pPr>
      <w:r w:rsidRPr="00084516">
        <w:rPr>
          <w:rFonts w:ascii="Arial" w:hAnsi="Arial" w:cs="Arial"/>
          <w:color w:val="000000" w:themeColor="text1"/>
        </w:rPr>
        <w:t xml:space="preserve">Right before the 2016 assembly elections, she was arrested along with her life partner, </w:t>
      </w:r>
      <w:proofErr w:type="spellStart"/>
      <w:r w:rsidRPr="00084516">
        <w:rPr>
          <w:rFonts w:ascii="Arial" w:hAnsi="Arial" w:cs="Arial"/>
          <w:color w:val="000000" w:themeColor="text1"/>
        </w:rPr>
        <w:t>Manasaram</w:t>
      </w:r>
      <w:proofErr w:type="spellEnd"/>
      <w:r w:rsidRPr="00084516">
        <w:rPr>
          <w:rFonts w:ascii="Arial" w:hAnsi="Arial" w:cs="Arial"/>
          <w:color w:val="000000" w:themeColor="text1"/>
        </w:rPr>
        <w:t xml:space="preserve"> </w:t>
      </w:r>
      <w:proofErr w:type="spellStart"/>
      <w:r w:rsidRPr="00084516">
        <w:rPr>
          <w:rFonts w:ascii="Arial" w:hAnsi="Arial" w:cs="Arial"/>
          <w:color w:val="000000" w:themeColor="text1"/>
        </w:rPr>
        <w:t>Hembram</w:t>
      </w:r>
      <w:proofErr w:type="spellEnd"/>
      <w:r w:rsidRPr="00084516">
        <w:rPr>
          <w:rFonts w:ascii="Arial" w:hAnsi="Arial" w:cs="Arial"/>
          <w:color w:val="000000" w:themeColor="text1"/>
        </w:rPr>
        <w:t xml:space="preserve">, from a tribal village in the Hooghly district. She was accused in more than 10 cases spanning over Bankura, Purulia, </w:t>
      </w:r>
      <w:proofErr w:type="spellStart"/>
      <w:r w:rsidRPr="00084516">
        <w:rPr>
          <w:rFonts w:ascii="Arial" w:hAnsi="Arial" w:cs="Arial"/>
          <w:color w:val="000000" w:themeColor="text1"/>
        </w:rPr>
        <w:t>Jhargram</w:t>
      </w:r>
      <w:proofErr w:type="spellEnd"/>
      <w:r w:rsidRPr="00084516">
        <w:rPr>
          <w:rFonts w:ascii="Arial" w:hAnsi="Arial" w:cs="Arial"/>
          <w:color w:val="000000" w:themeColor="text1"/>
        </w:rPr>
        <w:t xml:space="preserve">, and Kolkata. Apart from a case in the </w:t>
      </w:r>
      <w:proofErr w:type="spellStart"/>
      <w:r w:rsidRPr="00084516">
        <w:rPr>
          <w:rFonts w:ascii="Arial" w:hAnsi="Arial" w:cs="Arial"/>
          <w:color w:val="000000" w:themeColor="text1"/>
        </w:rPr>
        <w:t>Bankshal</w:t>
      </w:r>
      <w:proofErr w:type="spellEnd"/>
      <w:r w:rsidRPr="00084516">
        <w:rPr>
          <w:rFonts w:ascii="Arial" w:hAnsi="Arial" w:cs="Arial"/>
          <w:color w:val="000000" w:themeColor="text1"/>
        </w:rPr>
        <w:t xml:space="preserve"> courts in Kolkata by the STF, and the </w:t>
      </w:r>
      <w:proofErr w:type="spellStart"/>
      <w:r w:rsidRPr="00084516">
        <w:rPr>
          <w:rFonts w:ascii="Arial" w:hAnsi="Arial" w:cs="Arial"/>
          <w:color w:val="000000" w:themeColor="text1"/>
        </w:rPr>
        <w:t>Shilda</w:t>
      </w:r>
      <w:proofErr w:type="spellEnd"/>
      <w:r w:rsidRPr="00084516">
        <w:rPr>
          <w:rFonts w:ascii="Arial" w:hAnsi="Arial" w:cs="Arial"/>
          <w:color w:val="000000" w:themeColor="text1"/>
        </w:rPr>
        <w:t xml:space="preserve"> case in Medinipur court, she received bail in all others.</w:t>
      </w:r>
    </w:p>
    <w:p w14:paraId="15D2787C" w14:textId="403F0819" w:rsidR="00F939CC" w:rsidRPr="00084516" w:rsidRDefault="00F939CC" w:rsidP="002845A3">
      <w:pPr>
        <w:pStyle w:val="NormalWeb"/>
        <w:shd w:val="clear" w:color="auto" w:fill="FFFFFF"/>
        <w:spacing w:before="0" w:beforeAutospacing="0" w:after="120" w:afterAutospacing="0" w:line="360" w:lineRule="auto"/>
        <w:jc w:val="both"/>
        <w:rPr>
          <w:rFonts w:ascii="Arial" w:hAnsi="Arial" w:cs="Arial"/>
          <w:color w:val="000000" w:themeColor="text1"/>
        </w:rPr>
      </w:pPr>
      <w:proofErr w:type="spellStart"/>
      <w:r w:rsidRPr="00084516">
        <w:rPr>
          <w:rFonts w:ascii="Arial" w:hAnsi="Arial" w:cs="Arial"/>
          <w:color w:val="000000" w:themeColor="text1"/>
        </w:rPr>
        <w:t>Thakurmoni</w:t>
      </w:r>
      <w:proofErr w:type="spellEnd"/>
      <w:r w:rsidRPr="00084516">
        <w:rPr>
          <w:rFonts w:ascii="Arial" w:hAnsi="Arial" w:cs="Arial"/>
          <w:color w:val="000000" w:themeColor="text1"/>
        </w:rPr>
        <w:t xml:space="preserve"> kept her fighting spirit inside the prison. She continues to struggle to demand for justified rights and dignity for the prisoners. This caused her to receive inhuman torture inside the prison. While in the women’s section of the Alipore jail, in 2017 for the crime of demanding proper food for the prisoners, she was first blamed for illegal use of cell phones. Later, when she was returning from attending the court, in the name of searching, women prison custodians stripped her and inserted fingers in her private parts to search for “illegal objects”. Even under such conditions, </w:t>
      </w:r>
      <w:proofErr w:type="spellStart"/>
      <w:r w:rsidRPr="00084516">
        <w:rPr>
          <w:rFonts w:ascii="Arial" w:hAnsi="Arial" w:cs="Arial"/>
          <w:color w:val="000000" w:themeColor="text1"/>
        </w:rPr>
        <w:t>Thakurmoni</w:t>
      </w:r>
      <w:proofErr w:type="spellEnd"/>
      <w:r w:rsidRPr="00084516">
        <w:rPr>
          <w:rFonts w:ascii="Arial" w:hAnsi="Arial" w:cs="Arial"/>
          <w:color w:val="000000" w:themeColor="text1"/>
        </w:rPr>
        <w:t xml:space="preserve"> kept resisting. Similar incidence happened again. Due to protests from human rights organizations, she was finally transferred to Dumdum jail.</w:t>
      </w:r>
    </w:p>
    <w:p w14:paraId="78EBEF8B" w14:textId="77777777" w:rsidR="00824762" w:rsidRPr="00084516" w:rsidRDefault="00F939CC" w:rsidP="002845A3">
      <w:pPr>
        <w:pStyle w:val="NormalWeb"/>
        <w:shd w:val="clear" w:color="auto" w:fill="FFFFFF"/>
        <w:spacing w:before="0" w:beforeAutospacing="0" w:after="120" w:afterAutospacing="0" w:line="360" w:lineRule="auto"/>
        <w:jc w:val="both"/>
        <w:rPr>
          <w:rFonts w:ascii="Arial" w:hAnsi="Arial" w:cs="Arial"/>
          <w:color w:val="000000" w:themeColor="text1"/>
        </w:rPr>
      </w:pPr>
      <w:r w:rsidRPr="00084516">
        <w:rPr>
          <w:rFonts w:ascii="Arial" w:hAnsi="Arial" w:cs="Arial"/>
          <w:color w:val="000000" w:themeColor="text1"/>
        </w:rPr>
        <w:t xml:space="preserve">Before joining politics, </w:t>
      </w:r>
      <w:proofErr w:type="spellStart"/>
      <w:r w:rsidRPr="00084516">
        <w:rPr>
          <w:rFonts w:ascii="Arial" w:hAnsi="Arial" w:cs="Arial"/>
          <w:color w:val="000000" w:themeColor="text1"/>
        </w:rPr>
        <w:t>Thakurmoni</w:t>
      </w:r>
      <w:proofErr w:type="spellEnd"/>
      <w:r w:rsidRPr="00084516">
        <w:rPr>
          <w:rFonts w:ascii="Arial" w:hAnsi="Arial" w:cs="Arial"/>
          <w:color w:val="000000" w:themeColor="text1"/>
        </w:rPr>
        <w:t xml:space="preserve"> had the opportunity to study till the 8</w:t>
      </w:r>
      <w:r w:rsidRPr="00084516">
        <w:rPr>
          <w:rFonts w:ascii="Arial" w:hAnsi="Arial" w:cs="Arial"/>
          <w:color w:val="000000" w:themeColor="text1"/>
          <w:vertAlign w:val="superscript"/>
        </w:rPr>
        <w:t>th</w:t>
      </w:r>
      <w:r w:rsidRPr="00084516">
        <w:rPr>
          <w:rFonts w:ascii="Arial" w:hAnsi="Arial" w:cs="Arial"/>
          <w:color w:val="000000" w:themeColor="text1"/>
        </w:rPr>
        <w:t xml:space="preserve"> grade. She decided to appear in the Madhyamik (School final exam) from the Dumdum jail and in </w:t>
      </w:r>
      <w:r w:rsidRPr="00084516">
        <w:rPr>
          <w:rFonts w:ascii="Arial" w:hAnsi="Arial" w:cs="Arial"/>
          <w:color w:val="000000" w:themeColor="text1"/>
        </w:rPr>
        <w:lastRenderedPageBreak/>
        <w:t xml:space="preserve">2018, with letter marks (more than 80%) in six subjects she passed with 83% total score. She decided to pursue science for her higher secondary. Immediately the jail authorities blocked her decision. They just will not allow her to study science subjects. Finally, they gave in to her persistence. </w:t>
      </w:r>
      <w:proofErr w:type="spellStart"/>
      <w:r w:rsidRPr="00084516">
        <w:rPr>
          <w:rFonts w:ascii="Arial" w:hAnsi="Arial" w:cs="Arial"/>
          <w:color w:val="000000" w:themeColor="text1"/>
        </w:rPr>
        <w:t>Thakurmoni</w:t>
      </w:r>
      <w:proofErr w:type="spellEnd"/>
      <w:r w:rsidRPr="00084516">
        <w:rPr>
          <w:rFonts w:ascii="Arial" w:hAnsi="Arial" w:cs="Arial"/>
          <w:color w:val="000000" w:themeColor="text1"/>
        </w:rPr>
        <w:t xml:space="preserve"> got admission in Rabindra Open University. The jail administration is trying their best to not cooperate with her so that she cannot graduate. She is not allowed to take practical classes. She has no teachers, and no reference study materials. In the face of such inadvertence, </w:t>
      </w:r>
      <w:proofErr w:type="spellStart"/>
      <w:r w:rsidRPr="00084516">
        <w:rPr>
          <w:rFonts w:ascii="Arial" w:hAnsi="Arial" w:cs="Arial"/>
          <w:color w:val="000000" w:themeColor="text1"/>
        </w:rPr>
        <w:t>Thakurmoni</w:t>
      </w:r>
      <w:proofErr w:type="spellEnd"/>
      <w:r w:rsidRPr="00084516">
        <w:rPr>
          <w:rFonts w:ascii="Arial" w:hAnsi="Arial" w:cs="Arial"/>
          <w:color w:val="000000" w:themeColor="text1"/>
        </w:rPr>
        <w:t xml:space="preserve"> is not giving up.</w:t>
      </w:r>
    </w:p>
    <w:p w14:paraId="66ACE53E" w14:textId="5AAAE58F" w:rsidR="00824762" w:rsidRPr="00084516" w:rsidRDefault="00F939CC" w:rsidP="002845A3">
      <w:pPr>
        <w:pStyle w:val="NormalWeb"/>
        <w:shd w:val="clear" w:color="auto" w:fill="FFFFFF"/>
        <w:spacing w:before="0" w:beforeAutospacing="0" w:after="120" w:afterAutospacing="0" w:line="360" w:lineRule="auto"/>
        <w:jc w:val="both"/>
        <w:rPr>
          <w:rFonts w:ascii="Arial" w:hAnsi="Arial" w:cs="Arial"/>
          <w:color w:val="000000" w:themeColor="text1"/>
        </w:rPr>
      </w:pPr>
      <w:r w:rsidRPr="00084516">
        <w:rPr>
          <w:rFonts w:ascii="Arial" w:hAnsi="Arial" w:cs="Arial"/>
          <w:color w:val="000000" w:themeColor="text1"/>
        </w:rPr>
        <w:t>She started a hunger strike demanding for an increase in food allowance during her commute for attendance at the court. To punish her, the jail authorities tried to take away her study desk and chair. They denied permission when friends wanted to gift her a radio for basic entertainment.</w:t>
      </w:r>
    </w:p>
    <w:p w14:paraId="6935817A" w14:textId="77777777" w:rsidR="009C7FB1" w:rsidRPr="00084516" w:rsidRDefault="009C7FB1" w:rsidP="002845A3">
      <w:pPr>
        <w:pStyle w:val="NormalWeb"/>
        <w:shd w:val="clear" w:color="auto" w:fill="FFFFFF"/>
        <w:spacing w:before="0" w:beforeAutospacing="0" w:after="120" w:afterAutospacing="0" w:line="360" w:lineRule="auto"/>
        <w:jc w:val="both"/>
        <w:rPr>
          <w:rFonts w:ascii="Arial" w:hAnsi="Arial" w:cs="Arial"/>
          <w:color w:val="000000" w:themeColor="text1"/>
        </w:rPr>
      </w:pPr>
    </w:p>
    <w:p w14:paraId="5E44F2A5" w14:textId="77777777" w:rsidR="00F939CC" w:rsidRPr="00084516" w:rsidRDefault="00F939CC" w:rsidP="002845A3">
      <w:pPr>
        <w:pStyle w:val="NormalWeb"/>
        <w:shd w:val="clear" w:color="auto" w:fill="FFFFFF"/>
        <w:spacing w:before="0" w:beforeAutospacing="0" w:after="120" w:afterAutospacing="0" w:line="360" w:lineRule="auto"/>
        <w:jc w:val="both"/>
        <w:rPr>
          <w:rFonts w:ascii="Arial" w:hAnsi="Arial" w:cs="Arial"/>
          <w:color w:val="000000" w:themeColor="text1"/>
        </w:rPr>
      </w:pPr>
      <w:proofErr w:type="spellStart"/>
      <w:r w:rsidRPr="00084516">
        <w:rPr>
          <w:rFonts w:ascii="Arial" w:hAnsi="Arial" w:cs="Arial"/>
          <w:b/>
          <w:bCs/>
          <w:color w:val="000000" w:themeColor="text1"/>
        </w:rPr>
        <w:t>Akka</w:t>
      </w:r>
      <w:proofErr w:type="spellEnd"/>
      <w:r w:rsidRPr="00084516">
        <w:rPr>
          <w:rFonts w:ascii="Arial" w:hAnsi="Arial" w:cs="Arial"/>
          <w:b/>
          <w:bCs/>
          <w:color w:val="000000" w:themeColor="text1"/>
        </w:rPr>
        <w:t xml:space="preserve"> </w:t>
      </w:r>
      <w:proofErr w:type="spellStart"/>
      <w:r w:rsidRPr="00084516">
        <w:rPr>
          <w:rFonts w:ascii="Arial" w:hAnsi="Arial" w:cs="Arial"/>
          <w:b/>
          <w:bCs/>
          <w:color w:val="000000" w:themeColor="text1"/>
        </w:rPr>
        <w:t>Parobai</w:t>
      </w:r>
      <w:proofErr w:type="spellEnd"/>
      <w:r w:rsidRPr="00084516">
        <w:rPr>
          <w:rFonts w:ascii="Arial" w:hAnsi="Arial" w:cs="Arial"/>
          <w:b/>
          <w:bCs/>
          <w:color w:val="000000" w:themeColor="text1"/>
        </w:rPr>
        <w:t xml:space="preserve"> Patel</w:t>
      </w:r>
    </w:p>
    <w:p w14:paraId="5B5F8AA9" w14:textId="7B5757C6" w:rsidR="00824762" w:rsidRPr="00084516" w:rsidRDefault="00F939CC" w:rsidP="002845A3">
      <w:pPr>
        <w:pStyle w:val="NormalWeb"/>
        <w:shd w:val="clear" w:color="auto" w:fill="FFFFFF"/>
        <w:spacing w:before="0" w:beforeAutospacing="0" w:after="120" w:afterAutospacing="0" w:line="360" w:lineRule="auto"/>
        <w:jc w:val="both"/>
        <w:rPr>
          <w:rFonts w:ascii="Arial" w:hAnsi="Arial" w:cs="Arial"/>
          <w:color w:val="000000" w:themeColor="text1"/>
        </w:rPr>
      </w:pPr>
      <w:r w:rsidRPr="00084516">
        <w:rPr>
          <w:rFonts w:ascii="Arial" w:hAnsi="Arial" w:cs="Arial"/>
          <w:color w:val="000000" w:themeColor="text1"/>
        </w:rPr>
        <w:t>A resident of Telangana, this revolutionary in her mid-forties came to Mumbai for treatment. She was losing her hearing and vision due to thyroid malfunction, along with body balance. She was supposed to undergo surgery at the TATA hospital. Under such conditions, she was arrested by the ATS (</w:t>
      </w:r>
      <w:proofErr w:type="spellStart"/>
      <w:r w:rsidRPr="00084516">
        <w:rPr>
          <w:rFonts w:ascii="Arial" w:hAnsi="Arial" w:cs="Arial"/>
          <w:color w:val="000000" w:themeColor="text1"/>
        </w:rPr>
        <w:t>MumbaI</w:t>
      </w:r>
      <w:proofErr w:type="spellEnd"/>
      <w:r w:rsidRPr="00084516">
        <w:rPr>
          <w:rFonts w:ascii="Arial" w:hAnsi="Arial" w:cs="Arial"/>
          <w:color w:val="000000" w:themeColor="text1"/>
        </w:rPr>
        <w:t>) on the 29</w:t>
      </w:r>
      <w:r w:rsidRPr="00084516">
        <w:rPr>
          <w:rFonts w:ascii="Arial" w:hAnsi="Arial" w:cs="Arial"/>
          <w:color w:val="000000" w:themeColor="text1"/>
          <w:vertAlign w:val="superscript"/>
        </w:rPr>
        <w:t>th</w:t>
      </w:r>
      <w:r w:rsidRPr="00084516">
        <w:rPr>
          <w:rFonts w:ascii="Arial" w:hAnsi="Arial" w:cs="Arial"/>
          <w:color w:val="000000" w:themeColor="text1"/>
        </w:rPr>
        <w:t xml:space="preserve"> of February 2012 and implicated in the NIA case, sent to Kolkata. Since </w:t>
      </w:r>
      <w:proofErr w:type="gramStart"/>
      <w:r w:rsidRPr="00084516">
        <w:rPr>
          <w:rFonts w:ascii="Arial" w:hAnsi="Arial" w:cs="Arial"/>
          <w:color w:val="000000" w:themeColor="text1"/>
        </w:rPr>
        <w:t>then</w:t>
      </w:r>
      <w:proofErr w:type="gramEnd"/>
      <w:r w:rsidRPr="00084516">
        <w:rPr>
          <w:rFonts w:ascii="Arial" w:hAnsi="Arial" w:cs="Arial"/>
          <w:color w:val="000000" w:themeColor="text1"/>
        </w:rPr>
        <w:t xml:space="preserve"> she is in prison. She did not receive any medical treatment. Her conditions have worsened. She cannot move around on her own. There is also a language barrier, as she does not know any other language than Telugu and some bits of Hindi. Since her arrest, she has had no contact with anybody from her family. Her life partner, Chakka Krishna Rao, is imprisoned for life, in another case, in Bhopal jail.</w:t>
      </w:r>
    </w:p>
    <w:p w14:paraId="46BE8AAC" w14:textId="77777777" w:rsidR="00F939CC" w:rsidRPr="00084516" w:rsidRDefault="00F939CC" w:rsidP="002845A3">
      <w:pPr>
        <w:pStyle w:val="NormalWeb"/>
        <w:shd w:val="clear" w:color="auto" w:fill="FFFFFF"/>
        <w:spacing w:before="0" w:beforeAutospacing="0" w:after="120" w:afterAutospacing="0" w:line="360" w:lineRule="auto"/>
        <w:jc w:val="both"/>
        <w:rPr>
          <w:rFonts w:ascii="Arial" w:hAnsi="Arial" w:cs="Arial"/>
          <w:color w:val="000000" w:themeColor="text1"/>
        </w:rPr>
      </w:pPr>
      <w:r w:rsidRPr="00084516">
        <w:rPr>
          <w:rFonts w:ascii="Arial" w:hAnsi="Arial" w:cs="Arial"/>
          <w:color w:val="000000" w:themeColor="text1"/>
        </w:rPr>
        <w:t xml:space="preserve">While in the Alipore Jail, in 2017, along with </w:t>
      </w:r>
      <w:proofErr w:type="spellStart"/>
      <w:r w:rsidRPr="00084516">
        <w:rPr>
          <w:rFonts w:ascii="Arial" w:hAnsi="Arial" w:cs="Arial"/>
          <w:color w:val="000000" w:themeColor="text1"/>
        </w:rPr>
        <w:t>Thakurmoni</w:t>
      </w:r>
      <w:proofErr w:type="spellEnd"/>
      <w:r w:rsidRPr="00084516">
        <w:rPr>
          <w:rFonts w:ascii="Arial" w:hAnsi="Arial" w:cs="Arial"/>
          <w:color w:val="000000" w:themeColor="text1"/>
        </w:rPr>
        <w:t>, Paro Patel received barbaric tortures. While coming back from attendance at the court, this ailing, invalid woman too was stripped naked and in the name of searches, were finger penetrated to find "prohibited objects". As a result of the protests from human rights organizations, she was also transferred to Dumdum jail, where she is currently imprisoned.</w:t>
      </w:r>
    </w:p>
    <w:p w14:paraId="16DACC11" w14:textId="77777777" w:rsidR="00F939CC" w:rsidRPr="00084516" w:rsidRDefault="00F939CC" w:rsidP="002845A3">
      <w:pPr>
        <w:pStyle w:val="NormalWeb"/>
        <w:shd w:val="clear" w:color="auto" w:fill="FFFFFF"/>
        <w:spacing w:before="0" w:beforeAutospacing="0" w:after="120" w:afterAutospacing="0" w:line="360" w:lineRule="auto"/>
        <w:jc w:val="both"/>
        <w:rPr>
          <w:rFonts w:ascii="Arial" w:hAnsi="Arial" w:cs="Arial"/>
          <w:color w:val="000000" w:themeColor="text1"/>
        </w:rPr>
      </w:pPr>
    </w:p>
    <w:p w14:paraId="62D36B03" w14:textId="77777777" w:rsidR="00F939CC" w:rsidRPr="00084516" w:rsidRDefault="00F939CC" w:rsidP="002845A3">
      <w:pPr>
        <w:pStyle w:val="NormalWeb"/>
        <w:shd w:val="clear" w:color="auto" w:fill="FFFFFF"/>
        <w:spacing w:before="0" w:beforeAutospacing="0" w:after="120" w:afterAutospacing="0" w:line="360" w:lineRule="auto"/>
        <w:jc w:val="both"/>
        <w:rPr>
          <w:rFonts w:ascii="Arial" w:hAnsi="Arial" w:cs="Arial"/>
          <w:color w:val="000000" w:themeColor="text1"/>
        </w:rPr>
      </w:pPr>
      <w:proofErr w:type="spellStart"/>
      <w:r w:rsidRPr="00084516">
        <w:rPr>
          <w:rFonts w:ascii="Arial" w:hAnsi="Arial" w:cs="Arial"/>
          <w:b/>
          <w:bCs/>
          <w:color w:val="000000" w:themeColor="text1"/>
        </w:rPr>
        <w:lastRenderedPageBreak/>
        <w:t>Hirandi</w:t>
      </w:r>
      <w:proofErr w:type="spellEnd"/>
      <w:r w:rsidRPr="00084516">
        <w:rPr>
          <w:rFonts w:ascii="Arial" w:hAnsi="Arial" w:cs="Arial"/>
          <w:b/>
          <w:bCs/>
          <w:color w:val="000000" w:themeColor="text1"/>
        </w:rPr>
        <w:t xml:space="preserve"> Mangal Singh </w:t>
      </w:r>
      <w:proofErr w:type="spellStart"/>
      <w:r w:rsidRPr="00084516">
        <w:rPr>
          <w:rFonts w:ascii="Arial" w:hAnsi="Arial" w:cs="Arial"/>
          <w:b/>
          <w:bCs/>
          <w:color w:val="000000" w:themeColor="text1"/>
        </w:rPr>
        <w:t>Gaude</w:t>
      </w:r>
      <w:proofErr w:type="spellEnd"/>
    </w:p>
    <w:p w14:paraId="6B6D9994" w14:textId="4725231A" w:rsidR="00F939CC" w:rsidRPr="00084516" w:rsidRDefault="00F939CC" w:rsidP="002845A3">
      <w:pPr>
        <w:pStyle w:val="NormalWeb"/>
        <w:shd w:val="clear" w:color="auto" w:fill="FFFFFF"/>
        <w:spacing w:before="0" w:beforeAutospacing="0" w:after="120" w:afterAutospacing="0" w:line="360" w:lineRule="auto"/>
        <w:jc w:val="both"/>
        <w:rPr>
          <w:rFonts w:ascii="Arial" w:hAnsi="Arial" w:cs="Arial"/>
          <w:color w:val="000000" w:themeColor="text1"/>
        </w:rPr>
      </w:pPr>
      <w:r w:rsidRPr="00084516">
        <w:rPr>
          <w:rFonts w:ascii="Arial" w:hAnsi="Arial" w:cs="Arial"/>
          <w:color w:val="000000" w:themeColor="text1"/>
        </w:rPr>
        <w:t xml:space="preserve">A resident of the </w:t>
      </w:r>
      <w:proofErr w:type="spellStart"/>
      <w:r w:rsidRPr="00084516">
        <w:rPr>
          <w:rFonts w:ascii="Arial" w:hAnsi="Arial" w:cs="Arial"/>
          <w:color w:val="000000" w:themeColor="text1"/>
        </w:rPr>
        <w:t>Gadchiroli</w:t>
      </w:r>
      <w:proofErr w:type="spellEnd"/>
      <w:r w:rsidRPr="00084516">
        <w:rPr>
          <w:rFonts w:ascii="Arial" w:hAnsi="Arial" w:cs="Arial"/>
          <w:color w:val="000000" w:themeColor="text1"/>
        </w:rPr>
        <w:t xml:space="preserve"> region of Maharashtra, </w:t>
      </w:r>
      <w:proofErr w:type="spellStart"/>
      <w:r w:rsidRPr="00084516">
        <w:rPr>
          <w:rFonts w:ascii="Arial" w:hAnsi="Arial" w:cs="Arial"/>
          <w:color w:val="000000" w:themeColor="text1"/>
        </w:rPr>
        <w:t>Hirandi</w:t>
      </w:r>
      <w:proofErr w:type="spellEnd"/>
      <w:r w:rsidRPr="00084516">
        <w:rPr>
          <w:rFonts w:ascii="Arial" w:hAnsi="Arial" w:cs="Arial"/>
          <w:color w:val="000000" w:themeColor="text1"/>
        </w:rPr>
        <w:t xml:space="preserve"> was arrested along with her life partner Dinesh </w:t>
      </w:r>
      <w:proofErr w:type="spellStart"/>
      <w:r w:rsidRPr="00084516">
        <w:rPr>
          <w:rFonts w:ascii="Arial" w:hAnsi="Arial" w:cs="Arial"/>
          <w:color w:val="000000" w:themeColor="text1"/>
        </w:rPr>
        <w:t>Wangkhere</w:t>
      </w:r>
      <w:proofErr w:type="spellEnd"/>
      <w:r w:rsidRPr="00084516">
        <w:rPr>
          <w:rFonts w:ascii="Arial" w:hAnsi="Arial" w:cs="Arial"/>
          <w:color w:val="000000" w:themeColor="text1"/>
        </w:rPr>
        <w:t xml:space="preserve"> by the Mumbai </w:t>
      </w:r>
      <w:proofErr w:type="spellStart"/>
      <w:r w:rsidRPr="00084516">
        <w:rPr>
          <w:rFonts w:ascii="Arial" w:hAnsi="Arial" w:cs="Arial"/>
          <w:color w:val="000000" w:themeColor="text1"/>
        </w:rPr>
        <w:t>Anti Terror</w:t>
      </w:r>
      <w:proofErr w:type="spellEnd"/>
      <w:r w:rsidRPr="00084516">
        <w:rPr>
          <w:rFonts w:ascii="Arial" w:hAnsi="Arial" w:cs="Arial"/>
          <w:color w:val="000000" w:themeColor="text1"/>
        </w:rPr>
        <w:t xml:space="preserve"> Squad on 29</w:t>
      </w:r>
      <w:r w:rsidRPr="00084516">
        <w:rPr>
          <w:rFonts w:ascii="Arial" w:hAnsi="Arial" w:cs="Arial"/>
          <w:color w:val="000000" w:themeColor="text1"/>
          <w:vertAlign w:val="superscript"/>
        </w:rPr>
        <w:t>th</w:t>
      </w:r>
      <w:r w:rsidRPr="00084516">
        <w:rPr>
          <w:rFonts w:ascii="Arial" w:hAnsi="Arial" w:cs="Arial"/>
          <w:color w:val="000000" w:themeColor="text1"/>
        </w:rPr>
        <w:t xml:space="preserve"> February 2012. They too were sent to Kolkata after being implicated in the NIA case by the ATS. Since </w:t>
      </w:r>
      <w:r w:rsidR="002B0777" w:rsidRPr="00084516">
        <w:rPr>
          <w:rFonts w:ascii="Arial" w:hAnsi="Arial" w:cs="Arial"/>
          <w:color w:val="000000" w:themeColor="text1"/>
        </w:rPr>
        <w:t>then,</w:t>
      </w:r>
      <w:r w:rsidRPr="00084516">
        <w:rPr>
          <w:rFonts w:ascii="Arial" w:hAnsi="Arial" w:cs="Arial"/>
          <w:color w:val="000000" w:themeColor="text1"/>
        </w:rPr>
        <w:t xml:space="preserve"> she is in prison. Initially she was in Alipore women jail, now she has been shifted to the Dumdum jail.  The trial against her NIA case has not even been initiated. Till today, </w:t>
      </w:r>
      <w:proofErr w:type="spellStart"/>
      <w:r w:rsidRPr="00084516">
        <w:rPr>
          <w:rFonts w:ascii="Arial" w:hAnsi="Arial" w:cs="Arial"/>
          <w:color w:val="000000" w:themeColor="text1"/>
        </w:rPr>
        <w:t>Hirandi</w:t>
      </w:r>
      <w:proofErr w:type="spellEnd"/>
      <w:r w:rsidRPr="00084516">
        <w:rPr>
          <w:rFonts w:ascii="Arial" w:hAnsi="Arial" w:cs="Arial"/>
          <w:color w:val="000000" w:themeColor="text1"/>
        </w:rPr>
        <w:t xml:space="preserve"> has not met anybody from her family. She is skilled in stitch work. She meets her expenses within the prison with the money she earns doing stitch work. While in Alipore jail, in 2017, along with </w:t>
      </w:r>
      <w:proofErr w:type="spellStart"/>
      <w:r w:rsidRPr="00084516">
        <w:rPr>
          <w:rFonts w:ascii="Arial" w:hAnsi="Arial" w:cs="Arial"/>
          <w:color w:val="000000" w:themeColor="text1"/>
        </w:rPr>
        <w:t>Thakurmoni</w:t>
      </w:r>
      <w:proofErr w:type="spellEnd"/>
      <w:r w:rsidRPr="00084516">
        <w:rPr>
          <w:rFonts w:ascii="Arial" w:hAnsi="Arial" w:cs="Arial"/>
          <w:color w:val="000000" w:themeColor="text1"/>
        </w:rPr>
        <w:t xml:space="preserve"> and Paro Patel, she was also violated and tortured by the jail authorities. </w:t>
      </w:r>
    </w:p>
    <w:p w14:paraId="134C98A2" w14:textId="5829B6C2" w:rsidR="00AB3B8D" w:rsidRPr="00084516" w:rsidRDefault="00AB3B8D" w:rsidP="002845A3">
      <w:pPr>
        <w:pStyle w:val="NormalWeb"/>
        <w:shd w:val="clear" w:color="auto" w:fill="FFFFFF"/>
        <w:spacing w:before="0" w:beforeAutospacing="0" w:after="120" w:afterAutospacing="0" w:line="360" w:lineRule="auto"/>
        <w:jc w:val="both"/>
        <w:rPr>
          <w:rFonts w:ascii="Arial" w:hAnsi="Arial" w:cs="Arial"/>
          <w:i/>
          <w:iCs/>
          <w:color w:val="000000" w:themeColor="text1"/>
        </w:rPr>
      </w:pPr>
    </w:p>
    <w:p w14:paraId="0A977D8B" w14:textId="1D3EA3A4" w:rsidR="00A53084" w:rsidRPr="006D2AAA" w:rsidRDefault="00AB3B8D" w:rsidP="00A53084">
      <w:pPr>
        <w:spacing w:line="360" w:lineRule="auto"/>
        <w:jc w:val="both"/>
        <w:rPr>
          <w:rFonts w:ascii="Arial" w:eastAsia="Times New Roman" w:hAnsi="Arial" w:cs="Arial"/>
          <w:i/>
          <w:iCs/>
          <w:color w:val="000000" w:themeColor="text1"/>
          <w:shd w:val="clear" w:color="auto" w:fill="FFFFFF"/>
        </w:rPr>
      </w:pPr>
      <w:r w:rsidRPr="006D2AAA">
        <w:rPr>
          <w:rFonts w:ascii="Arial" w:hAnsi="Arial" w:cs="Arial"/>
          <w:i/>
          <w:iCs/>
          <w:color w:val="000000" w:themeColor="text1"/>
        </w:rPr>
        <w:t xml:space="preserve">Below we </w:t>
      </w:r>
      <w:r w:rsidR="00A53084" w:rsidRPr="006D2AAA">
        <w:rPr>
          <w:rFonts w:ascii="Arial" w:hAnsi="Arial" w:cs="Arial"/>
          <w:i/>
          <w:iCs/>
          <w:color w:val="000000" w:themeColor="text1"/>
        </w:rPr>
        <w:t xml:space="preserve">include </w:t>
      </w:r>
      <w:r w:rsidRPr="006D2AAA">
        <w:rPr>
          <w:rFonts w:ascii="Arial" w:hAnsi="Arial" w:cs="Arial"/>
          <w:i/>
          <w:iCs/>
          <w:color w:val="000000" w:themeColor="text1"/>
        </w:rPr>
        <w:t xml:space="preserve">additional profiles </w:t>
      </w:r>
      <w:r w:rsidR="00D83A74" w:rsidRPr="006D2AAA">
        <w:rPr>
          <w:rFonts w:ascii="Arial" w:hAnsi="Arial" w:cs="Arial"/>
          <w:i/>
          <w:iCs/>
          <w:color w:val="000000" w:themeColor="text1"/>
        </w:rPr>
        <w:t xml:space="preserve">of recent arrests of women political prisoners under </w:t>
      </w:r>
      <w:r w:rsidR="00DE62EC" w:rsidRPr="006D2AAA">
        <w:rPr>
          <w:rFonts w:ascii="Arial" w:hAnsi="Arial" w:cs="Arial"/>
          <w:i/>
          <w:iCs/>
          <w:color w:val="000000" w:themeColor="text1"/>
        </w:rPr>
        <w:t xml:space="preserve">the draconian </w:t>
      </w:r>
      <w:r w:rsidRPr="006D2AAA">
        <w:rPr>
          <w:rFonts w:ascii="Arial" w:hAnsi="Arial" w:cs="Arial"/>
          <w:i/>
          <w:iCs/>
          <w:color w:val="000000" w:themeColor="text1"/>
        </w:rPr>
        <w:t>U</w:t>
      </w:r>
      <w:r w:rsidR="00DE62EC" w:rsidRPr="006D2AAA">
        <w:rPr>
          <w:rFonts w:ascii="Arial" w:hAnsi="Arial" w:cs="Arial"/>
          <w:i/>
          <w:iCs/>
          <w:color w:val="000000" w:themeColor="text1"/>
        </w:rPr>
        <w:t xml:space="preserve">nlawful </w:t>
      </w:r>
      <w:r w:rsidRPr="006D2AAA">
        <w:rPr>
          <w:rFonts w:ascii="Arial" w:hAnsi="Arial" w:cs="Arial"/>
          <w:i/>
          <w:iCs/>
          <w:color w:val="000000" w:themeColor="text1"/>
        </w:rPr>
        <w:t>A</w:t>
      </w:r>
      <w:r w:rsidR="00DE62EC" w:rsidRPr="006D2AAA">
        <w:rPr>
          <w:rFonts w:ascii="Arial" w:hAnsi="Arial" w:cs="Arial"/>
          <w:i/>
          <w:iCs/>
          <w:color w:val="000000" w:themeColor="text1"/>
        </w:rPr>
        <w:t xml:space="preserve">ctivities </w:t>
      </w:r>
      <w:r w:rsidRPr="006D2AAA">
        <w:rPr>
          <w:rFonts w:ascii="Arial" w:hAnsi="Arial" w:cs="Arial"/>
          <w:i/>
          <w:iCs/>
          <w:color w:val="000000" w:themeColor="text1"/>
        </w:rPr>
        <w:t>P</w:t>
      </w:r>
      <w:r w:rsidR="00DE62EC" w:rsidRPr="006D2AAA">
        <w:rPr>
          <w:rFonts w:ascii="Arial" w:hAnsi="Arial" w:cs="Arial"/>
          <w:i/>
          <w:iCs/>
          <w:color w:val="000000" w:themeColor="text1"/>
        </w:rPr>
        <w:t xml:space="preserve">revention </w:t>
      </w:r>
      <w:r w:rsidRPr="006D2AAA">
        <w:rPr>
          <w:rFonts w:ascii="Arial" w:hAnsi="Arial" w:cs="Arial"/>
          <w:i/>
          <w:iCs/>
          <w:color w:val="000000" w:themeColor="text1"/>
        </w:rPr>
        <w:t>A</w:t>
      </w:r>
      <w:r w:rsidR="00DE62EC" w:rsidRPr="006D2AAA">
        <w:rPr>
          <w:rFonts w:ascii="Arial" w:hAnsi="Arial" w:cs="Arial"/>
          <w:i/>
          <w:iCs/>
          <w:color w:val="000000" w:themeColor="text1"/>
        </w:rPr>
        <w:t>ct</w:t>
      </w:r>
      <w:r w:rsidR="00D83A74" w:rsidRPr="006D2AAA">
        <w:rPr>
          <w:rFonts w:ascii="Arial" w:hAnsi="Arial" w:cs="Arial"/>
          <w:i/>
          <w:iCs/>
          <w:color w:val="000000" w:themeColor="text1"/>
        </w:rPr>
        <w:t xml:space="preserve"> </w:t>
      </w:r>
      <w:r w:rsidR="00DE62EC" w:rsidRPr="006D2AAA">
        <w:rPr>
          <w:rFonts w:ascii="Arial" w:hAnsi="Arial" w:cs="Arial"/>
          <w:i/>
          <w:iCs/>
          <w:color w:val="000000" w:themeColor="text1"/>
        </w:rPr>
        <w:t xml:space="preserve">(UAPA) </w:t>
      </w:r>
      <w:r w:rsidR="00D83A74" w:rsidRPr="006D2AAA">
        <w:rPr>
          <w:rFonts w:ascii="Arial" w:hAnsi="Arial" w:cs="Arial"/>
          <w:i/>
          <w:iCs/>
          <w:color w:val="000000" w:themeColor="text1"/>
        </w:rPr>
        <w:t>from different political movements</w:t>
      </w:r>
      <w:r w:rsidRPr="006D2AAA">
        <w:rPr>
          <w:rFonts w:ascii="Arial" w:hAnsi="Arial" w:cs="Arial"/>
          <w:i/>
          <w:iCs/>
          <w:color w:val="000000" w:themeColor="text1"/>
        </w:rPr>
        <w:t xml:space="preserve">. </w:t>
      </w:r>
      <w:r w:rsidR="000B57B4" w:rsidRPr="006D2AAA">
        <w:rPr>
          <w:rFonts w:ascii="Arial" w:hAnsi="Arial" w:cs="Arial"/>
          <w:i/>
          <w:iCs/>
          <w:color w:val="000000" w:themeColor="text1"/>
        </w:rPr>
        <w:t>T</w:t>
      </w:r>
      <w:r w:rsidR="00DE62EC" w:rsidRPr="006D2AAA">
        <w:rPr>
          <w:rFonts w:ascii="Arial" w:hAnsi="Arial" w:cs="Arial"/>
          <w:i/>
          <w:iCs/>
          <w:color w:val="000000" w:themeColor="text1"/>
        </w:rPr>
        <w:t>here has been a steady rise in detentions and arrests under th</w:t>
      </w:r>
      <w:r w:rsidR="000B57B4" w:rsidRPr="006D2AAA">
        <w:rPr>
          <w:rFonts w:ascii="Arial" w:hAnsi="Arial" w:cs="Arial"/>
          <w:i/>
          <w:iCs/>
          <w:color w:val="000000" w:themeColor="text1"/>
        </w:rPr>
        <w:t xml:space="preserve">is </w:t>
      </w:r>
      <w:r w:rsidR="00DE62EC" w:rsidRPr="006D2AAA">
        <w:rPr>
          <w:rFonts w:ascii="Arial" w:hAnsi="Arial" w:cs="Arial"/>
          <w:i/>
          <w:iCs/>
          <w:color w:val="000000" w:themeColor="text1"/>
        </w:rPr>
        <w:t>law</w:t>
      </w:r>
      <w:r w:rsidR="000B57B4" w:rsidRPr="006D2AAA">
        <w:rPr>
          <w:rFonts w:ascii="Arial" w:hAnsi="Arial" w:cs="Arial"/>
          <w:i/>
          <w:iCs/>
          <w:color w:val="000000" w:themeColor="text1"/>
        </w:rPr>
        <w:t xml:space="preserve"> since the year 2014</w:t>
      </w:r>
      <w:r w:rsidR="00DE62EC" w:rsidRPr="006D2AAA">
        <w:rPr>
          <w:rFonts w:ascii="Arial" w:hAnsi="Arial" w:cs="Arial"/>
          <w:i/>
          <w:iCs/>
          <w:color w:val="000000" w:themeColor="text1"/>
        </w:rPr>
        <w:t xml:space="preserve">. </w:t>
      </w:r>
      <w:r w:rsidR="00DE62EC" w:rsidRPr="006D2AAA">
        <w:rPr>
          <w:rFonts w:ascii="Arial" w:eastAsia="Times New Roman" w:hAnsi="Arial" w:cs="Arial"/>
          <w:i/>
          <w:iCs/>
          <w:color w:val="000000" w:themeColor="text1"/>
          <w:shd w:val="clear" w:color="auto" w:fill="FFFFFF"/>
        </w:rPr>
        <w:t xml:space="preserve">Together with cases pending from previous years, the number of UAPA </w:t>
      </w:r>
      <w:r w:rsidR="000B57B4" w:rsidRPr="006D2AAA">
        <w:rPr>
          <w:rFonts w:ascii="Arial" w:eastAsia="Times New Roman" w:hAnsi="Arial" w:cs="Arial"/>
          <w:i/>
          <w:iCs/>
          <w:color w:val="000000" w:themeColor="text1"/>
          <w:shd w:val="clear" w:color="auto" w:fill="FFFFFF"/>
        </w:rPr>
        <w:t xml:space="preserve">cases </w:t>
      </w:r>
      <w:r w:rsidR="00DE62EC" w:rsidRPr="006D2AAA">
        <w:rPr>
          <w:rFonts w:ascii="Arial" w:eastAsia="Times New Roman" w:hAnsi="Arial" w:cs="Arial"/>
          <w:i/>
          <w:iCs/>
          <w:color w:val="000000" w:themeColor="text1"/>
          <w:shd w:val="clear" w:color="auto" w:fill="FFFFFF"/>
        </w:rPr>
        <w:t>was 5,134 in 2019.</w:t>
      </w:r>
      <w:r w:rsidR="000B57B4" w:rsidRPr="006D2AAA">
        <w:rPr>
          <w:rFonts w:ascii="Arial" w:eastAsia="Times New Roman" w:hAnsi="Arial" w:cs="Arial"/>
          <w:i/>
          <w:iCs/>
          <w:color w:val="000000" w:themeColor="text1"/>
          <w:shd w:val="clear" w:color="auto" w:fill="FFFFFF"/>
        </w:rPr>
        <w:t xml:space="preserve"> </w:t>
      </w:r>
      <w:r w:rsidR="00A53084" w:rsidRPr="006D2AAA">
        <w:rPr>
          <w:rFonts w:ascii="Arial" w:eastAsia="Times New Roman" w:hAnsi="Arial" w:cs="Arial"/>
          <w:i/>
          <w:iCs/>
          <w:color w:val="000000" w:themeColor="text1"/>
          <w:shd w:val="clear" w:color="auto" w:fill="FFFFFF"/>
        </w:rPr>
        <w:t xml:space="preserve">This list thus serves as a reminder of the volume of work of documentation of women political prisoners that remains to be done. </w:t>
      </w:r>
    </w:p>
    <w:p w14:paraId="6E238D21" w14:textId="68F498D1" w:rsidR="00AB3B8D" w:rsidRPr="00A53084" w:rsidRDefault="00DE62EC" w:rsidP="00A53084">
      <w:pPr>
        <w:spacing w:line="360" w:lineRule="auto"/>
        <w:jc w:val="both"/>
        <w:rPr>
          <w:rFonts w:ascii="Arial" w:hAnsi="Arial" w:cs="Arial"/>
          <w:color w:val="000000" w:themeColor="text1"/>
        </w:rPr>
      </w:pPr>
      <w:r w:rsidRPr="00A53084">
        <w:rPr>
          <w:rFonts w:ascii="Arial" w:hAnsi="Arial" w:cs="Arial"/>
          <w:color w:val="000000" w:themeColor="text1"/>
        </w:rPr>
        <w:t xml:space="preserve">  </w:t>
      </w:r>
    </w:p>
    <w:p w14:paraId="440195FD" w14:textId="77777777" w:rsidR="00AB3B8D" w:rsidRPr="00084516" w:rsidRDefault="00AB3B8D" w:rsidP="002845A3">
      <w:pPr>
        <w:spacing w:after="120" w:line="360" w:lineRule="auto"/>
        <w:jc w:val="both"/>
        <w:rPr>
          <w:rFonts w:ascii="Arial" w:hAnsi="Arial" w:cs="Arial"/>
          <w:color w:val="000000" w:themeColor="text1"/>
          <w:shd w:val="clear" w:color="auto" w:fill="FFFFFF"/>
        </w:rPr>
      </w:pPr>
      <w:r w:rsidRPr="00084516">
        <w:rPr>
          <w:rFonts w:ascii="Arial" w:hAnsi="Arial" w:cs="Arial"/>
          <w:b/>
          <w:bCs/>
          <w:color w:val="000000" w:themeColor="text1"/>
          <w:shd w:val="clear" w:color="auto" w:fill="FFFFFF"/>
        </w:rPr>
        <w:t>Jyoti Jagtap</w:t>
      </w:r>
      <w:r w:rsidRPr="00084516">
        <w:rPr>
          <w:rFonts w:ascii="Arial" w:hAnsi="Arial" w:cs="Arial"/>
          <w:color w:val="000000" w:themeColor="text1"/>
          <w:shd w:val="clear" w:color="auto" w:fill="FFFFFF"/>
        </w:rPr>
        <w:t xml:space="preserve"> </w:t>
      </w:r>
    </w:p>
    <w:p w14:paraId="24D99CCF" w14:textId="40923341" w:rsidR="00AB3B8D" w:rsidRPr="00084516" w:rsidRDefault="00AB3B8D" w:rsidP="002845A3">
      <w:pPr>
        <w:spacing w:after="120" w:line="360" w:lineRule="auto"/>
        <w:jc w:val="both"/>
        <w:rPr>
          <w:rFonts w:ascii="Arial" w:hAnsi="Arial" w:cs="Arial"/>
          <w:color w:val="000000" w:themeColor="text1"/>
        </w:rPr>
      </w:pPr>
      <w:r w:rsidRPr="00084516">
        <w:rPr>
          <w:rFonts w:ascii="Arial" w:hAnsi="Arial" w:cs="Arial"/>
          <w:color w:val="000000" w:themeColor="text1"/>
          <w:shd w:val="clear" w:color="auto" w:fill="FFFFFF"/>
        </w:rPr>
        <w:t xml:space="preserve">Jyoti Jagtap is an anti-caste cultural activist associated with Kabir Kala </w:t>
      </w:r>
      <w:proofErr w:type="spellStart"/>
      <w:r w:rsidRPr="00084516">
        <w:rPr>
          <w:rFonts w:ascii="Arial" w:hAnsi="Arial" w:cs="Arial"/>
          <w:color w:val="000000" w:themeColor="text1"/>
          <w:shd w:val="clear" w:color="auto" w:fill="FFFFFF"/>
        </w:rPr>
        <w:t>Manch</w:t>
      </w:r>
      <w:proofErr w:type="spellEnd"/>
      <w:r w:rsidRPr="00084516">
        <w:rPr>
          <w:rFonts w:ascii="Arial" w:hAnsi="Arial" w:cs="Arial"/>
          <w:color w:val="000000" w:themeColor="text1"/>
          <w:shd w:val="clear" w:color="auto" w:fill="FFFFFF"/>
        </w:rPr>
        <w:t>. She was arrested by the Anti-Terrorism Squad (ATS) on 8 September 2020</w:t>
      </w:r>
      <w:r w:rsidR="003C061B" w:rsidRPr="00084516">
        <w:rPr>
          <w:rFonts w:ascii="Arial" w:hAnsi="Arial" w:cs="Arial"/>
          <w:color w:val="000000" w:themeColor="text1"/>
          <w:shd w:val="clear" w:color="auto" w:fill="FFFFFF"/>
        </w:rPr>
        <w:t xml:space="preserve"> in the state of Maharashtra</w:t>
      </w:r>
      <w:r w:rsidRPr="00084516">
        <w:rPr>
          <w:rFonts w:ascii="Arial" w:hAnsi="Arial" w:cs="Arial"/>
          <w:color w:val="000000" w:themeColor="text1"/>
          <w:shd w:val="clear" w:color="auto" w:fill="FFFFFF"/>
        </w:rPr>
        <w:t xml:space="preserve">. She has been charged with, among other things, sedition, waging war against the government of India, promoting enmity between communities, criminal conspiracy and terrorism-related sections of the UAPA. </w:t>
      </w:r>
    </w:p>
    <w:p w14:paraId="4B617515" w14:textId="5FDD22DE" w:rsidR="00AB3B8D" w:rsidRPr="00084516" w:rsidRDefault="00AB3B8D" w:rsidP="002845A3">
      <w:pPr>
        <w:shd w:val="clear" w:color="auto" w:fill="FFFFFF"/>
        <w:spacing w:after="120" w:line="360" w:lineRule="auto"/>
        <w:jc w:val="both"/>
        <w:rPr>
          <w:rFonts w:ascii="Arial" w:hAnsi="Arial" w:cs="Arial"/>
          <w:b/>
          <w:bCs/>
          <w:color w:val="000000" w:themeColor="text1"/>
        </w:rPr>
      </w:pPr>
      <w:r w:rsidRPr="00084516">
        <w:rPr>
          <w:rFonts w:ascii="Arial" w:hAnsi="Arial" w:cs="Arial"/>
          <w:color w:val="000000" w:themeColor="text1"/>
          <w:shd w:val="clear" w:color="auto" w:fill="FFFFFF"/>
        </w:rPr>
        <w:br/>
      </w:r>
      <w:r w:rsidRPr="00084516">
        <w:rPr>
          <w:rFonts w:ascii="Arial" w:hAnsi="Arial" w:cs="Arial"/>
          <w:b/>
          <w:bCs/>
          <w:color w:val="000000" w:themeColor="text1"/>
          <w:shd w:val="clear" w:color="auto" w:fill="FFFFFF"/>
        </w:rPr>
        <w:t>Sudha Bhardwaj</w:t>
      </w:r>
    </w:p>
    <w:p w14:paraId="1C40049B" w14:textId="06240F09" w:rsidR="00AB3B8D" w:rsidRPr="00084516" w:rsidRDefault="00AB3B8D" w:rsidP="002845A3">
      <w:pPr>
        <w:shd w:val="clear" w:color="auto" w:fill="FFFFFF"/>
        <w:spacing w:after="120" w:line="360" w:lineRule="auto"/>
        <w:jc w:val="both"/>
        <w:rPr>
          <w:rFonts w:ascii="Arial" w:hAnsi="Arial" w:cs="Arial"/>
          <w:color w:val="000000" w:themeColor="text1"/>
          <w:shd w:val="clear" w:color="auto" w:fill="FFFFFF"/>
        </w:rPr>
      </w:pPr>
      <w:r w:rsidRPr="00084516">
        <w:rPr>
          <w:rFonts w:ascii="Arial" w:hAnsi="Arial" w:cs="Arial"/>
          <w:color w:val="000000" w:themeColor="text1"/>
          <w:shd w:val="clear" w:color="auto" w:fill="FFFFFF"/>
        </w:rPr>
        <w:t xml:space="preserve">Sudha Bhardwaj is a human rights lawyer, with a focus on protecting the rights of </w:t>
      </w:r>
      <w:proofErr w:type="spellStart"/>
      <w:r w:rsidRPr="00084516">
        <w:rPr>
          <w:rFonts w:ascii="Arial" w:hAnsi="Arial" w:cs="Arial"/>
          <w:color w:val="000000" w:themeColor="text1"/>
          <w:shd w:val="clear" w:color="auto" w:fill="FFFFFF"/>
        </w:rPr>
        <w:t>adivasi</w:t>
      </w:r>
      <w:proofErr w:type="spellEnd"/>
      <w:r w:rsidRPr="00084516">
        <w:rPr>
          <w:rFonts w:ascii="Arial" w:hAnsi="Arial" w:cs="Arial"/>
          <w:color w:val="000000" w:themeColor="text1"/>
          <w:shd w:val="clear" w:color="auto" w:fill="FFFFFF"/>
        </w:rPr>
        <w:t xml:space="preserve"> (indigenous) people in the state of </w:t>
      </w:r>
      <w:proofErr w:type="spellStart"/>
      <w:r w:rsidRPr="00084516">
        <w:rPr>
          <w:rFonts w:ascii="Arial" w:hAnsi="Arial" w:cs="Arial"/>
          <w:color w:val="000000" w:themeColor="text1"/>
          <w:shd w:val="clear" w:color="auto" w:fill="FFFFFF"/>
        </w:rPr>
        <w:t>Chattisgarh</w:t>
      </w:r>
      <w:proofErr w:type="spellEnd"/>
      <w:r w:rsidRPr="00084516">
        <w:rPr>
          <w:rFonts w:ascii="Arial" w:hAnsi="Arial" w:cs="Arial"/>
          <w:color w:val="000000" w:themeColor="text1"/>
          <w:shd w:val="clear" w:color="auto" w:fill="FFFFFF"/>
        </w:rPr>
        <w:t xml:space="preserve">. She has acted as legal representation in several cases of extrajudicial executions of </w:t>
      </w:r>
      <w:proofErr w:type="spellStart"/>
      <w:r w:rsidRPr="00084516">
        <w:rPr>
          <w:rFonts w:ascii="Arial" w:hAnsi="Arial" w:cs="Arial"/>
          <w:color w:val="000000" w:themeColor="text1"/>
          <w:shd w:val="clear" w:color="auto" w:fill="FFFFFF"/>
        </w:rPr>
        <w:t>adivasis</w:t>
      </w:r>
      <w:proofErr w:type="spellEnd"/>
      <w:r w:rsidRPr="00084516">
        <w:rPr>
          <w:rFonts w:ascii="Arial" w:hAnsi="Arial" w:cs="Arial"/>
          <w:color w:val="000000" w:themeColor="text1"/>
          <w:shd w:val="clear" w:color="auto" w:fill="FFFFFF"/>
        </w:rPr>
        <w:t xml:space="preserve"> and has represented </w:t>
      </w:r>
      <w:proofErr w:type="spellStart"/>
      <w:r w:rsidRPr="00084516">
        <w:rPr>
          <w:rFonts w:ascii="Arial" w:hAnsi="Arial" w:cs="Arial"/>
          <w:color w:val="000000" w:themeColor="text1"/>
          <w:shd w:val="clear" w:color="auto" w:fill="FFFFFF"/>
        </w:rPr>
        <w:t>adivasis</w:t>
      </w:r>
      <w:proofErr w:type="spellEnd"/>
      <w:r w:rsidRPr="00084516">
        <w:rPr>
          <w:rFonts w:ascii="Arial" w:hAnsi="Arial" w:cs="Arial"/>
          <w:color w:val="000000" w:themeColor="text1"/>
          <w:shd w:val="clear" w:color="auto" w:fill="FFFFFF"/>
        </w:rPr>
        <w:t xml:space="preserve"> and </w:t>
      </w:r>
      <w:r w:rsidRPr="00084516">
        <w:rPr>
          <w:rFonts w:ascii="Arial" w:hAnsi="Arial" w:cs="Arial"/>
          <w:color w:val="000000" w:themeColor="text1"/>
          <w:shd w:val="clear" w:color="auto" w:fill="FFFFFF"/>
        </w:rPr>
        <w:lastRenderedPageBreak/>
        <w:t xml:space="preserve">activists before the National Human Rights Commission of India. She also serves as the General Secretary of the </w:t>
      </w:r>
      <w:proofErr w:type="spellStart"/>
      <w:r w:rsidRPr="00084516">
        <w:rPr>
          <w:rFonts w:ascii="Arial" w:hAnsi="Arial" w:cs="Arial"/>
          <w:color w:val="000000" w:themeColor="text1"/>
          <w:shd w:val="clear" w:color="auto" w:fill="FFFFFF"/>
        </w:rPr>
        <w:t>Chattisgarh</w:t>
      </w:r>
      <w:proofErr w:type="spellEnd"/>
      <w:r w:rsidRPr="00084516">
        <w:rPr>
          <w:rFonts w:ascii="Arial" w:hAnsi="Arial" w:cs="Arial"/>
          <w:color w:val="000000" w:themeColor="text1"/>
          <w:shd w:val="clear" w:color="auto" w:fill="FFFFFF"/>
        </w:rPr>
        <w:t xml:space="preserve"> People’s Union for Civil Liberties. She was initially placed under house arrest on August 28th, 2018 and then moved t</w:t>
      </w:r>
      <w:r w:rsidR="009471E3">
        <w:rPr>
          <w:rFonts w:ascii="Arial" w:hAnsi="Arial" w:cs="Arial"/>
          <w:color w:val="000000" w:themeColor="text1"/>
          <w:shd w:val="clear" w:color="auto" w:fill="FFFFFF"/>
        </w:rPr>
        <w:t>o t</w:t>
      </w:r>
      <w:r w:rsidRPr="00084516">
        <w:rPr>
          <w:rFonts w:ascii="Arial" w:hAnsi="Arial" w:cs="Arial"/>
          <w:color w:val="000000" w:themeColor="text1"/>
          <w:shd w:val="clear" w:color="auto" w:fill="FFFFFF"/>
        </w:rPr>
        <w:t>he Byculla Women's Prison in Mumbai under the Unlawful Activities Prevention Act (UAPA). On 8th of February 2021 a </w:t>
      </w:r>
      <w:hyperlink r:id="rId9" w:tgtFrame="_blank" w:history="1">
        <w:r w:rsidRPr="00084516">
          <w:rPr>
            <w:rStyle w:val="Hyperlink"/>
            <w:rFonts w:ascii="Arial" w:hAnsi="Arial" w:cs="Arial"/>
            <w:color w:val="000000" w:themeColor="text1"/>
            <w:shd w:val="clear" w:color="auto" w:fill="FFFFFF"/>
          </w:rPr>
          <w:t>U.S. digital forensics firm</w:t>
        </w:r>
      </w:hyperlink>
      <w:r w:rsidRPr="00084516">
        <w:rPr>
          <w:rFonts w:ascii="Arial" w:hAnsi="Arial" w:cs="Arial"/>
          <w:color w:val="000000" w:themeColor="text1"/>
          <w:shd w:val="clear" w:color="auto" w:fill="FFFFFF"/>
        </w:rPr>
        <w:t> reported that the digital evidence (including documents and incriminating letters) used to implicate Sudha Bharadwaj and other activists had been planted.</w:t>
      </w:r>
    </w:p>
    <w:p w14:paraId="3B54AA0C" w14:textId="77777777" w:rsidR="00AB3B8D" w:rsidRPr="00084516" w:rsidRDefault="00AB3B8D" w:rsidP="002845A3">
      <w:pPr>
        <w:shd w:val="clear" w:color="auto" w:fill="FFFFFF"/>
        <w:spacing w:after="120" w:line="360" w:lineRule="auto"/>
        <w:jc w:val="both"/>
        <w:rPr>
          <w:rFonts w:ascii="Arial" w:hAnsi="Arial" w:cs="Arial"/>
          <w:color w:val="000000" w:themeColor="text1"/>
          <w:shd w:val="clear" w:color="auto" w:fill="FFFFFF"/>
        </w:rPr>
      </w:pPr>
    </w:p>
    <w:p w14:paraId="527A2FBE" w14:textId="77777777" w:rsidR="00D83A74" w:rsidRPr="00084516" w:rsidRDefault="00D83A74" w:rsidP="00A10293">
      <w:pPr>
        <w:spacing w:after="120" w:line="360" w:lineRule="auto"/>
        <w:rPr>
          <w:rFonts w:ascii="Arial" w:eastAsia="Times New Roman" w:hAnsi="Arial" w:cs="Arial"/>
          <w:b/>
          <w:bCs/>
          <w:color w:val="000000" w:themeColor="text1"/>
          <w:shd w:val="clear" w:color="auto" w:fill="FFFFFF"/>
        </w:rPr>
      </w:pPr>
      <w:proofErr w:type="spellStart"/>
      <w:r w:rsidRPr="002845A3">
        <w:rPr>
          <w:rFonts w:ascii="Arial" w:eastAsia="Times New Roman" w:hAnsi="Arial" w:cs="Arial"/>
          <w:b/>
          <w:bCs/>
          <w:color w:val="000000" w:themeColor="text1"/>
          <w:shd w:val="clear" w:color="auto" w:fill="FFFFFF"/>
        </w:rPr>
        <w:t>Masarat</w:t>
      </w:r>
      <w:proofErr w:type="spellEnd"/>
      <w:r w:rsidRPr="002845A3">
        <w:rPr>
          <w:rFonts w:ascii="Arial" w:eastAsia="Times New Roman" w:hAnsi="Arial" w:cs="Arial"/>
          <w:b/>
          <w:bCs/>
          <w:color w:val="000000" w:themeColor="text1"/>
          <w:shd w:val="clear" w:color="auto" w:fill="FFFFFF"/>
        </w:rPr>
        <w:t xml:space="preserve"> Zahra</w:t>
      </w:r>
    </w:p>
    <w:p w14:paraId="34867500" w14:textId="77777777" w:rsidR="00D83A74" w:rsidRPr="00084516" w:rsidRDefault="00D83A74" w:rsidP="00D83A74">
      <w:pPr>
        <w:spacing w:line="360" w:lineRule="auto"/>
        <w:rPr>
          <w:rFonts w:ascii="Arial" w:eastAsia="Times New Roman" w:hAnsi="Arial" w:cs="Arial"/>
          <w:color w:val="000000" w:themeColor="text1"/>
          <w:shd w:val="clear" w:color="auto" w:fill="FFFFFF"/>
        </w:rPr>
      </w:pPr>
      <w:proofErr w:type="spellStart"/>
      <w:r w:rsidRPr="00084516">
        <w:rPr>
          <w:rFonts w:ascii="Arial" w:eastAsia="Times New Roman" w:hAnsi="Arial" w:cs="Arial"/>
          <w:color w:val="000000" w:themeColor="text1"/>
          <w:shd w:val="clear" w:color="auto" w:fill="FFFFFF"/>
        </w:rPr>
        <w:t>Masarat</w:t>
      </w:r>
      <w:proofErr w:type="spellEnd"/>
      <w:r w:rsidRPr="00084516">
        <w:rPr>
          <w:rFonts w:ascii="Arial" w:eastAsia="Times New Roman" w:hAnsi="Arial" w:cs="Arial"/>
          <w:color w:val="000000" w:themeColor="text1"/>
          <w:shd w:val="clear" w:color="auto" w:fill="FFFFFF"/>
        </w:rPr>
        <w:t xml:space="preserve"> is a freelance photojournalist from Kashmir and a member of the Network of Women in Media, India (NWMI). She has been covering the situation on the ground in Kashmir for the past four years. She was arrested</w:t>
      </w:r>
      <w:r w:rsidRPr="002845A3">
        <w:rPr>
          <w:rFonts w:ascii="Arial" w:eastAsia="Times New Roman" w:hAnsi="Arial" w:cs="Arial"/>
          <w:color w:val="000000" w:themeColor="text1"/>
          <w:shd w:val="clear" w:color="auto" w:fill="FFFFFF"/>
        </w:rPr>
        <w:t xml:space="preserve"> under the UAPA</w:t>
      </w:r>
      <w:r w:rsidRPr="00084516">
        <w:rPr>
          <w:rFonts w:ascii="Arial" w:eastAsia="Times New Roman" w:hAnsi="Arial" w:cs="Arial"/>
          <w:color w:val="000000" w:themeColor="text1"/>
          <w:shd w:val="clear" w:color="auto" w:fill="FFFFFF"/>
        </w:rPr>
        <w:t xml:space="preserve"> on April 20, 2020. </w:t>
      </w:r>
    </w:p>
    <w:p w14:paraId="21013E4F" w14:textId="77777777" w:rsidR="00D83A74" w:rsidRPr="00084516" w:rsidRDefault="00D83A74" w:rsidP="002845A3">
      <w:pPr>
        <w:shd w:val="clear" w:color="auto" w:fill="FFFFFF"/>
        <w:spacing w:after="120" w:line="360" w:lineRule="auto"/>
        <w:jc w:val="both"/>
        <w:rPr>
          <w:rFonts w:ascii="Arial" w:hAnsi="Arial" w:cs="Arial"/>
          <w:b/>
          <w:bCs/>
          <w:color w:val="000000" w:themeColor="text1"/>
        </w:rPr>
      </w:pPr>
    </w:p>
    <w:p w14:paraId="40EFE7C3" w14:textId="254346D6" w:rsidR="00AB3B8D" w:rsidRPr="00084516" w:rsidRDefault="00AB3B8D" w:rsidP="00A10293">
      <w:pPr>
        <w:shd w:val="clear" w:color="auto" w:fill="FFFFFF"/>
        <w:spacing w:after="120" w:line="360" w:lineRule="auto"/>
        <w:jc w:val="both"/>
        <w:rPr>
          <w:rFonts w:ascii="Arial" w:hAnsi="Arial" w:cs="Arial"/>
          <w:b/>
          <w:bCs/>
          <w:color w:val="000000" w:themeColor="text1"/>
        </w:rPr>
      </w:pPr>
      <w:proofErr w:type="spellStart"/>
      <w:r w:rsidRPr="00084516">
        <w:rPr>
          <w:rFonts w:ascii="Arial" w:hAnsi="Arial" w:cs="Arial"/>
          <w:b/>
          <w:bCs/>
          <w:color w:val="000000" w:themeColor="text1"/>
        </w:rPr>
        <w:t>Shoma</w:t>
      </w:r>
      <w:proofErr w:type="spellEnd"/>
      <w:r w:rsidRPr="00084516">
        <w:rPr>
          <w:rFonts w:ascii="Arial" w:hAnsi="Arial" w:cs="Arial"/>
          <w:b/>
          <w:bCs/>
          <w:color w:val="000000" w:themeColor="text1"/>
        </w:rPr>
        <w:t xml:space="preserve"> Sen </w:t>
      </w:r>
    </w:p>
    <w:p w14:paraId="321353A9" w14:textId="2486D9C1" w:rsidR="00D83A74" w:rsidRPr="00084516" w:rsidRDefault="00AB3B8D" w:rsidP="002845A3">
      <w:pPr>
        <w:shd w:val="clear" w:color="auto" w:fill="FFFFFF"/>
        <w:spacing w:after="120" w:line="360" w:lineRule="auto"/>
        <w:jc w:val="both"/>
        <w:rPr>
          <w:rFonts w:ascii="Arial" w:hAnsi="Arial" w:cs="Arial"/>
          <w:color w:val="000000" w:themeColor="text1"/>
        </w:rPr>
      </w:pPr>
      <w:proofErr w:type="spellStart"/>
      <w:r w:rsidRPr="00084516">
        <w:rPr>
          <w:rFonts w:ascii="Arial" w:hAnsi="Arial" w:cs="Arial"/>
          <w:color w:val="000000" w:themeColor="text1"/>
        </w:rPr>
        <w:t>Shoma</w:t>
      </w:r>
      <w:proofErr w:type="spellEnd"/>
      <w:r w:rsidRPr="00084516">
        <w:rPr>
          <w:rFonts w:ascii="Arial" w:hAnsi="Arial" w:cs="Arial"/>
          <w:color w:val="000000" w:themeColor="text1"/>
        </w:rPr>
        <w:t xml:space="preserve"> Sen is a member of Women Against Sexual Violence and State Repression. She </w:t>
      </w:r>
      <w:r w:rsidR="003C061B" w:rsidRPr="00084516">
        <w:rPr>
          <w:rFonts w:ascii="Arial" w:hAnsi="Arial" w:cs="Arial"/>
          <w:color w:val="000000" w:themeColor="text1"/>
        </w:rPr>
        <w:t xml:space="preserve">has been active with </w:t>
      </w:r>
      <w:r w:rsidRPr="00084516">
        <w:rPr>
          <w:rFonts w:ascii="Arial" w:hAnsi="Arial" w:cs="Arial"/>
          <w:color w:val="000000" w:themeColor="text1"/>
        </w:rPr>
        <w:t>workers</w:t>
      </w:r>
      <w:r w:rsidR="003C061B" w:rsidRPr="00084516">
        <w:rPr>
          <w:rFonts w:ascii="Arial" w:hAnsi="Arial" w:cs="Arial"/>
          <w:color w:val="000000" w:themeColor="text1"/>
        </w:rPr>
        <w:t>’ movement starting from</w:t>
      </w:r>
      <w:r w:rsidRPr="00084516">
        <w:rPr>
          <w:rFonts w:ascii="Arial" w:hAnsi="Arial" w:cs="Arial"/>
          <w:color w:val="000000" w:themeColor="text1"/>
        </w:rPr>
        <w:t xml:space="preserve"> </w:t>
      </w:r>
      <w:r w:rsidR="003C061B" w:rsidRPr="00084516">
        <w:rPr>
          <w:rFonts w:ascii="Arial" w:hAnsi="Arial" w:cs="Arial"/>
          <w:color w:val="000000" w:themeColor="text1"/>
        </w:rPr>
        <w:t xml:space="preserve">the </w:t>
      </w:r>
      <w:r w:rsidRPr="00084516">
        <w:rPr>
          <w:rFonts w:ascii="Arial" w:hAnsi="Arial" w:cs="Arial"/>
          <w:color w:val="000000" w:themeColor="text1"/>
        </w:rPr>
        <w:t>Mumbai’s 1980s workers strikes and contributed to the Committee for the Protection of Democratic Rights in their work and the publication of their magazine “</w:t>
      </w:r>
      <w:proofErr w:type="spellStart"/>
      <w:r w:rsidRPr="00084516">
        <w:rPr>
          <w:rFonts w:ascii="Arial" w:hAnsi="Arial" w:cs="Arial"/>
          <w:color w:val="000000" w:themeColor="text1"/>
        </w:rPr>
        <w:t>Adhikar</w:t>
      </w:r>
      <w:proofErr w:type="spellEnd"/>
      <w:r w:rsidRPr="00084516">
        <w:rPr>
          <w:rFonts w:ascii="Arial" w:hAnsi="Arial" w:cs="Arial"/>
          <w:color w:val="000000" w:themeColor="text1"/>
        </w:rPr>
        <w:t xml:space="preserve"> Raksha”. As a student activist she had worked with the Vidyarthi Pragati </w:t>
      </w:r>
      <w:proofErr w:type="spellStart"/>
      <w:r w:rsidRPr="00084516">
        <w:rPr>
          <w:rFonts w:ascii="Arial" w:hAnsi="Arial" w:cs="Arial"/>
          <w:color w:val="000000" w:themeColor="text1"/>
        </w:rPr>
        <w:t>Sangathana</w:t>
      </w:r>
      <w:proofErr w:type="spellEnd"/>
      <w:r w:rsidRPr="00084516">
        <w:rPr>
          <w:rFonts w:ascii="Arial" w:hAnsi="Arial" w:cs="Arial"/>
          <w:color w:val="000000" w:themeColor="text1"/>
        </w:rPr>
        <w:t xml:space="preserve"> and edited a student magazine called “Kalam”. She was arrested on June 6th, 2018 under the UAPA.  </w:t>
      </w:r>
    </w:p>
    <w:p w14:paraId="71325C87" w14:textId="77777777" w:rsidR="00A10293" w:rsidRDefault="00A10293" w:rsidP="00A10293">
      <w:pPr>
        <w:pStyle w:val="NormalWeb"/>
        <w:shd w:val="clear" w:color="auto" w:fill="FFFFFF"/>
        <w:spacing w:before="0" w:beforeAutospacing="0" w:after="120" w:afterAutospacing="0" w:line="360" w:lineRule="auto"/>
        <w:jc w:val="both"/>
        <w:rPr>
          <w:rFonts w:ascii="Arial" w:hAnsi="Arial" w:cs="Arial"/>
          <w:b/>
          <w:bCs/>
          <w:color w:val="000000" w:themeColor="text1"/>
        </w:rPr>
      </w:pPr>
    </w:p>
    <w:p w14:paraId="6E1DE65B" w14:textId="14789680" w:rsidR="003C061B" w:rsidRPr="00084516" w:rsidRDefault="003C061B" w:rsidP="00A10293">
      <w:pPr>
        <w:pStyle w:val="NormalWeb"/>
        <w:shd w:val="clear" w:color="auto" w:fill="FFFFFF"/>
        <w:spacing w:before="0" w:beforeAutospacing="0" w:after="120" w:afterAutospacing="0" w:line="360" w:lineRule="auto"/>
        <w:jc w:val="both"/>
        <w:rPr>
          <w:rFonts w:ascii="Arial" w:hAnsi="Arial" w:cs="Arial"/>
          <w:b/>
          <w:bCs/>
          <w:color w:val="000000" w:themeColor="text1"/>
        </w:rPr>
      </w:pPr>
      <w:proofErr w:type="spellStart"/>
      <w:r w:rsidRPr="00084516">
        <w:rPr>
          <w:rFonts w:ascii="Arial" w:hAnsi="Arial" w:cs="Arial"/>
          <w:b/>
          <w:bCs/>
          <w:color w:val="000000" w:themeColor="text1"/>
        </w:rPr>
        <w:t>Gulfisha</w:t>
      </w:r>
      <w:proofErr w:type="spellEnd"/>
      <w:r w:rsidRPr="00084516">
        <w:rPr>
          <w:rFonts w:ascii="Arial" w:hAnsi="Arial" w:cs="Arial"/>
          <w:b/>
          <w:bCs/>
          <w:color w:val="000000" w:themeColor="text1"/>
        </w:rPr>
        <w:t xml:space="preserve"> Fatima </w:t>
      </w:r>
    </w:p>
    <w:p w14:paraId="5A459C7D" w14:textId="30926C6E" w:rsidR="003C061B" w:rsidRPr="00084516" w:rsidRDefault="003C061B" w:rsidP="002845A3">
      <w:pPr>
        <w:pStyle w:val="NormalWeb"/>
        <w:spacing w:before="0" w:beforeAutospacing="0" w:after="0" w:afterAutospacing="0" w:line="360" w:lineRule="auto"/>
        <w:rPr>
          <w:rFonts w:ascii="Arial" w:hAnsi="Arial" w:cs="Arial"/>
          <w:color w:val="000000" w:themeColor="text1"/>
        </w:rPr>
      </w:pPr>
      <w:proofErr w:type="spellStart"/>
      <w:r w:rsidRPr="00084516">
        <w:rPr>
          <w:rFonts w:ascii="Arial" w:hAnsi="Arial" w:cs="Arial"/>
          <w:color w:val="000000" w:themeColor="text1"/>
        </w:rPr>
        <w:t>Gulfisha</w:t>
      </w:r>
      <w:proofErr w:type="spellEnd"/>
      <w:r w:rsidRPr="00084516">
        <w:rPr>
          <w:rFonts w:ascii="Arial" w:hAnsi="Arial" w:cs="Arial"/>
          <w:color w:val="000000" w:themeColor="text1"/>
        </w:rPr>
        <w:t xml:space="preserve"> is a </w:t>
      </w:r>
      <w:proofErr w:type="gramStart"/>
      <w:r w:rsidRPr="00084516">
        <w:rPr>
          <w:rFonts w:ascii="Arial" w:hAnsi="Arial" w:cs="Arial"/>
          <w:color w:val="000000" w:themeColor="text1"/>
        </w:rPr>
        <w:t>25 year old</w:t>
      </w:r>
      <w:proofErr w:type="gramEnd"/>
      <w:r w:rsidRPr="00084516">
        <w:rPr>
          <w:rFonts w:ascii="Arial" w:hAnsi="Arial" w:cs="Arial"/>
          <w:color w:val="000000" w:themeColor="text1"/>
        </w:rPr>
        <w:t xml:space="preserve"> student activist from New Delhi. </w:t>
      </w:r>
      <w:r w:rsidRPr="00084516">
        <w:rPr>
          <w:rFonts w:ascii="Arial" w:hAnsi="Arial" w:cs="Arial"/>
          <w:color w:val="000000" w:themeColor="text1"/>
          <w:shd w:val="clear" w:color="auto" w:fill="FFFFFF"/>
        </w:rPr>
        <w:t xml:space="preserve">She was actively involved in the women-led protest in </w:t>
      </w:r>
      <w:proofErr w:type="spellStart"/>
      <w:r w:rsidRPr="00084516">
        <w:rPr>
          <w:rFonts w:ascii="Arial" w:hAnsi="Arial" w:cs="Arial"/>
          <w:color w:val="000000" w:themeColor="text1"/>
          <w:shd w:val="clear" w:color="auto" w:fill="FFFFFF"/>
        </w:rPr>
        <w:t>Seelampur</w:t>
      </w:r>
      <w:proofErr w:type="spellEnd"/>
      <w:r w:rsidRPr="00084516">
        <w:rPr>
          <w:rFonts w:ascii="Arial" w:hAnsi="Arial" w:cs="Arial"/>
          <w:color w:val="000000" w:themeColor="text1"/>
          <w:shd w:val="clear" w:color="auto" w:fill="FFFFFF"/>
        </w:rPr>
        <w:t xml:space="preserve"> in North East Delhi against the Citizenship Amendment Act (CAA). </w:t>
      </w:r>
      <w:r w:rsidR="00D1402B" w:rsidRPr="00084516">
        <w:rPr>
          <w:rFonts w:ascii="Arial" w:hAnsi="Arial" w:cs="Arial"/>
          <w:color w:val="000000" w:themeColor="text1"/>
        </w:rPr>
        <w:t xml:space="preserve">She was arrested under the UAPA on April 9, 2020. </w:t>
      </w:r>
      <w:r w:rsidR="00B330E7" w:rsidRPr="00084516">
        <w:rPr>
          <w:rFonts w:ascii="Arial" w:hAnsi="Arial" w:cs="Arial"/>
          <w:color w:val="000000" w:themeColor="text1"/>
          <w:shd w:val="clear" w:color="auto" w:fill="FFFFFF"/>
        </w:rPr>
        <w:t xml:space="preserve">Though she </w:t>
      </w:r>
      <w:r w:rsidRPr="00084516">
        <w:rPr>
          <w:rFonts w:ascii="Arial" w:hAnsi="Arial" w:cs="Arial"/>
          <w:color w:val="000000" w:themeColor="text1"/>
        </w:rPr>
        <w:t xml:space="preserve">was granted bail in connection with </w:t>
      </w:r>
      <w:r w:rsidR="00B330E7" w:rsidRPr="00084516">
        <w:rPr>
          <w:rFonts w:ascii="Arial" w:hAnsi="Arial" w:cs="Arial"/>
          <w:color w:val="000000" w:themeColor="text1"/>
        </w:rPr>
        <w:t xml:space="preserve">some cases filed in the </w:t>
      </w:r>
      <w:proofErr w:type="spellStart"/>
      <w:r w:rsidRPr="00084516">
        <w:rPr>
          <w:rFonts w:ascii="Arial" w:hAnsi="Arial" w:cs="Arial"/>
          <w:color w:val="000000" w:themeColor="text1"/>
        </w:rPr>
        <w:t>Jafrabad</w:t>
      </w:r>
      <w:proofErr w:type="spellEnd"/>
      <w:r w:rsidRPr="00084516">
        <w:rPr>
          <w:rFonts w:ascii="Arial" w:hAnsi="Arial" w:cs="Arial"/>
          <w:color w:val="000000" w:themeColor="text1"/>
        </w:rPr>
        <w:t xml:space="preserve"> Police Station, </w:t>
      </w:r>
      <w:r w:rsidR="002845A3" w:rsidRPr="00084516">
        <w:rPr>
          <w:rFonts w:ascii="Arial" w:hAnsi="Arial" w:cs="Arial"/>
          <w:color w:val="000000" w:themeColor="text1"/>
        </w:rPr>
        <w:t>s</w:t>
      </w:r>
      <w:r w:rsidRPr="00084516">
        <w:rPr>
          <w:rFonts w:ascii="Arial" w:hAnsi="Arial" w:cs="Arial"/>
          <w:color w:val="000000" w:themeColor="text1"/>
        </w:rPr>
        <w:t xml:space="preserve">he </w:t>
      </w:r>
      <w:r w:rsidRPr="003C061B">
        <w:rPr>
          <w:rFonts w:ascii="Arial" w:hAnsi="Arial" w:cs="Arial"/>
          <w:color w:val="000000" w:themeColor="text1"/>
        </w:rPr>
        <w:t>remains incarcerated in FIR 59/2020 of the Delhi Police Crime Branch, which invokes the UAPA.</w:t>
      </w:r>
      <w:r w:rsidR="00B330E7" w:rsidRPr="00084516">
        <w:rPr>
          <w:rFonts w:ascii="Arial" w:hAnsi="Arial" w:cs="Arial"/>
          <w:color w:val="000000" w:themeColor="text1"/>
        </w:rPr>
        <w:t xml:space="preserve"> </w:t>
      </w:r>
    </w:p>
    <w:p w14:paraId="7694F3C2" w14:textId="77777777" w:rsidR="00084516" w:rsidRDefault="00084516" w:rsidP="00084516">
      <w:pPr>
        <w:autoSpaceDE w:val="0"/>
        <w:autoSpaceDN w:val="0"/>
        <w:adjustRightInd w:val="0"/>
        <w:spacing w:line="360" w:lineRule="auto"/>
        <w:rPr>
          <w:rFonts w:ascii="Arial" w:hAnsi="Arial" w:cs="Arial"/>
          <w:b/>
          <w:bCs/>
          <w:color w:val="000000" w:themeColor="text1"/>
        </w:rPr>
      </w:pPr>
    </w:p>
    <w:p w14:paraId="2EF5E344" w14:textId="6F42F3EE" w:rsidR="00084516" w:rsidRPr="00084516" w:rsidRDefault="00084516" w:rsidP="00A10293">
      <w:pPr>
        <w:autoSpaceDE w:val="0"/>
        <w:autoSpaceDN w:val="0"/>
        <w:adjustRightInd w:val="0"/>
        <w:spacing w:after="120" w:line="360" w:lineRule="auto"/>
        <w:rPr>
          <w:rFonts w:ascii="Arial" w:hAnsi="Arial" w:cs="Arial"/>
          <w:b/>
          <w:bCs/>
          <w:color w:val="000000" w:themeColor="text1"/>
        </w:rPr>
      </w:pPr>
      <w:proofErr w:type="spellStart"/>
      <w:r w:rsidRPr="00084516">
        <w:rPr>
          <w:rFonts w:ascii="Arial" w:hAnsi="Arial" w:cs="Arial"/>
          <w:b/>
          <w:bCs/>
          <w:color w:val="000000" w:themeColor="text1"/>
        </w:rPr>
        <w:lastRenderedPageBreak/>
        <w:t>Annapoorna</w:t>
      </w:r>
      <w:proofErr w:type="spellEnd"/>
    </w:p>
    <w:p w14:paraId="22046A48" w14:textId="2CC6C90C" w:rsidR="00084516" w:rsidRPr="00084516" w:rsidRDefault="00084516" w:rsidP="00084516">
      <w:pPr>
        <w:autoSpaceDE w:val="0"/>
        <w:autoSpaceDN w:val="0"/>
        <w:adjustRightInd w:val="0"/>
        <w:spacing w:line="360" w:lineRule="auto"/>
        <w:rPr>
          <w:rFonts w:ascii="Arial" w:hAnsi="Arial" w:cs="Arial"/>
          <w:color w:val="000000" w:themeColor="text1"/>
        </w:rPr>
      </w:pPr>
      <w:proofErr w:type="spellStart"/>
      <w:r w:rsidRPr="00084516">
        <w:rPr>
          <w:rFonts w:ascii="Arial" w:hAnsi="Arial" w:cs="Arial"/>
          <w:color w:val="000000" w:themeColor="text1"/>
        </w:rPr>
        <w:t>Annapoorna</w:t>
      </w:r>
      <w:proofErr w:type="spellEnd"/>
      <w:r w:rsidRPr="00084516">
        <w:rPr>
          <w:rFonts w:ascii="Arial" w:hAnsi="Arial" w:cs="Arial"/>
          <w:color w:val="000000" w:themeColor="text1"/>
        </w:rPr>
        <w:t xml:space="preserve"> is a </w:t>
      </w:r>
      <w:proofErr w:type="spellStart"/>
      <w:r w:rsidRPr="00084516">
        <w:rPr>
          <w:rFonts w:ascii="Arial" w:hAnsi="Arial" w:cs="Arial"/>
          <w:color w:val="000000" w:themeColor="text1"/>
        </w:rPr>
        <w:t>labour</w:t>
      </w:r>
      <w:proofErr w:type="spellEnd"/>
      <w:r w:rsidRPr="00084516">
        <w:rPr>
          <w:rFonts w:ascii="Arial" w:hAnsi="Arial" w:cs="Arial"/>
          <w:color w:val="000000" w:themeColor="text1"/>
        </w:rPr>
        <w:t xml:space="preserve"> rights defender, an </w:t>
      </w:r>
      <w:proofErr w:type="gramStart"/>
      <w:r w:rsidRPr="00084516">
        <w:rPr>
          <w:rFonts w:ascii="Arial" w:hAnsi="Arial" w:cs="Arial"/>
          <w:color w:val="000000" w:themeColor="text1"/>
        </w:rPr>
        <w:t>advocate</w:t>
      </w:r>
      <w:proofErr w:type="gramEnd"/>
      <w:r w:rsidRPr="00084516">
        <w:rPr>
          <w:rFonts w:ascii="Arial" w:hAnsi="Arial" w:cs="Arial"/>
          <w:color w:val="000000" w:themeColor="text1"/>
        </w:rPr>
        <w:t xml:space="preserve"> and an executive member of the </w:t>
      </w:r>
      <w:proofErr w:type="spellStart"/>
      <w:r w:rsidRPr="00084516">
        <w:rPr>
          <w:rFonts w:ascii="Arial" w:hAnsi="Arial" w:cs="Arial"/>
          <w:color w:val="000000" w:themeColor="text1"/>
        </w:rPr>
        <w:t>Pragatisheela</w:t>
      </w:r>
      <w:proofErr w:type="spellEnd"/>
      <w:r w:rsidRPr="00084516">
        <w:rPr>
          <w:rFonts w:ascii="Arial" w:hAnsi="Arial" w:cs="Arial"/>
          <w:color w:val="000000" w:themeColor="text1"/>
        </w:rPr>
        <w:t xml:space="preserve"> </w:t>
      </w:r>
      <w:proofErr w:type="spellStart"/>
      <w:r w:rsidRPr="00084516">
        <w:rPr>
          <w:rFonts w:ascii="Arial" w:hAnsi="Arial" w:cs="Arial"/>
          <w:color w:val="000000" w:themeColor="text1"/>
        </w:rPr>
        <w:t>Karmika</w:t>
      </w:r>
      <w:proofErr w:type="spellEnd"/>
      <w:r w:rsidRPr="00084516">
        <w:rPr>
          <w:rFonts w:ascii="Arial" w:hAnsi="Arial" w:cs="Arial"/>
          <w:color w:val="000000" w:themeColor="text1"/>
        </w:rPr>
        <w:t xml:space="preserve"> </w:t>
      </w:r>
      <w:proofErr w:type="spellStart"/>
      <w:r w:rsidRPr="00084516">
        <w:rPr>
          <w:rFonts w:ascii="Arial" w:hAnsi="Arial" w:cs="Arial"/>
          <w:color w:val="000000" w:themeColor="text1"/>
        </w:rPr>
        <w:t>Samakhya</w:t>
      </w:r>
      <w:proofErr w:type="spellEnd"/>
      <w:r w:rsidRPr="00084516">
        <w:rPr>
          <w:rFonts w:ascii="Arial" w:hAnsi="Arial" w:cs="Arial"/>
          <w:color w:val="000000" w:themeColor="text1"/>
        </w:rPr>
        <w:t>, a workers</w:t>
      </w:r>
      <w:r w:rsidR="009471E3">
        <w:rPr>
          <w:rFonts w:ascii="Arial" w:hAnsi="Arial" w:cs="Arial"/>
          <w:color w:val="000000" w:themeColor="text1"/>
        </w:rPr>
        <w:t>’</w:t>
      </w:r>
      <w:r w:rsidRPr="00084516">
        <w:rPr>
          <w:rFonts w:ascii="Arial" w:hAnsi="Arial" w:cs="Arial"/>
          <w:color w:val="000000" w:themeColor="text1"/>
        </w:rPr>
        <w:t xml:space="preserve"> union in the Indian state of Andhra Pradesh. Over the past several years, she has worked with human rights movement in India, advocating for Dalit, women’s and worker’s rights. On 15 December 2020, police personnel arrested woman human rights defender </w:t>
      </w:r>
      <w:proofErr w:type="spellStart"/>
      <w:r w:rsidRPr="00084516">
        <w:rPr>
          <w:rFonts w:ascii="Arial" w:hAnsi="Arial" w:cs="Arial"/>
          <w:color w:val="000000" w:themeColor="text1"/>
        </w:rPr>
        <w:t>Annapoorna</w:t>
      </w:r>
      <w:proofErr w:type="spellEnd"/>
      <w:r w:rsidRPr="00084516">
        <w:rPr>
          <w:rFonts w:ascii="Arial" w:hAnsi="Arial" w:cs="Arial"/>
          <w:color w:val="000000" w:themeColor="text1"/>
        </w:rPr>
        <w:t xml:space="preserve"> from her house in </w:t>
      </w:r>
      <w:proofErr w:type="spellStart"/>
      <w:r w:rsidRPr="00084516">
        <w:rPr>
          <w:rFonts w:ascii="Arial" w:hAnsi="Arial" w:cs="Arial"/>
          <w:color w:val="000000" w:themeColor="text1"/>
        </w:rPr>
        <w:t>Vishakapatnam</w:t>
      </w:r>
      <w:proofErr w:type="spellEnd"/>
      <w:r w:rsidRPr="00084516">
        <w:rPr>
          <w:rFonts w:ascii="Arial" w:hAnsi="Arial" w:cs="Arial"/>
          <w:color w:val="000000" w:themeColor="text1"/>
        </w:rPr>
        <w:t xml:space="preserve"> alleging her links to Maoist factions. </w:t>
      </w:r>
      <w:proofErr w:type="spellStart"/>
      <w:r w:rsidRPr="00084516">
        <w:rPr>
          <w:rFonts w:ascii="Arial" w:hAnsi="Arial" w:cs="Arial"/>
          <w:color w:val="000000" w:themeColor="text1"/>
        </w:rPr>
        <w:t>Annapoorna</w:t>
      </w:r>
      <w:proofErr w:type="spellEnd"/>
      <w:r w:rsidRPr="00084516">
        <w:rPr>
          <w:rFonts w:ascii="Arial" w:hAnsi="Arial" w:cs="Arial"/>
          <w:color w:val="000000" w:themeColor="text1"/>
        </w:rPr>
        <w:t xml:space="preserve"> is currently being detained at the </w:t>
      </w:r>
      <w:proofErr w:type="spellStart"/>
      <w:r w:rsidRPr="00084516">
        <w:rPr>
          <w:rFonts w:ascii="Arial" w:hAnsi="Arial" w:cs="Arial"/>
          <w:color w:val="000000" w:themeColor="text1"/>
        </w:rPr>
        <w:t>Vishakapatnam</w:t>
      </w:r>
      <w:proofErr w:type="spellEnd"/>
      <w:r w:rsidRPr="00084516">
        <w:rPr>
          <w:rFonts w:ascii="Arial" w:hAnsi="Arial" w:cs="Arial"/>
          <w:color w:val="000000" w:themeColor="text1"/>
        </w:rPr>
        <w:t xml:space="preserve"> Central Jail. </w:t>
      </w:r>
    </w:p>
    <w:p w14:paraId="7C5680F0" w14:textId="1D9D743F" w:rsidR="00084516" w:rsidRPr="00084516" w:rsidRDefault="00084516" w:rsidP="002845A3">
      <w:pPr>
        <w:pStyle w:val="NormalWeb"/>
        <w:spacing w:before="0" w:beforeAutospacing="0" w:after="0" w:afterAutospacing="0" w:line="360" w:lineRule="auto"/>
        <w:rPr>
          <w:rFonts w:ascii="Arial" w:hAnsi="Arial" w:cs="Arial"/>
          <w:color w:val="000000" w:themeColor="text1"/>
        </w:rPr>
      </w:pPr>
    </w:p>
    <w:p w14:paraId="3C814E82" w14:textId="77777777" w:rsidR="00084516" w:rsidRPr="00084516" w:rsidRDefault="00084516" w:rsidP="002845A3">
      <w:pPr>
        <w:pStyle w:val="NormalWeb"/>
        <w:spacing w:before="0" w:beforeAutospacing="0" w:after="0" w:afterAutospacing="0" w:line="360" w:lineRule="auto"/>
        <w:rPr>
          <w:rFonts w:ascii="Arial" w:hAnsi="Arial" w:cs="Arial"/>
          <w:color w:val="000000" w:themeColor="text1"/>
        </w:rPr>
      </w:pPr>
    </w:p>
    <w:p w14:paraId="2485F653" w14:textId="77777777" w:rsidR="00AB3B8D" w:rsidRPr="00084516" w:rsidRDefault="00AB3B8D" w:rsidP="002845A3">
      <w:pPr>
        <w:pStyle w:val="NormalWeb"/>
        <w:shd w:val="clear" w:color="auto" w:fill="FFFFFF"/>
        <w:spacing w:before="0" w:beforeAutospacing="0" w:after="120" w:afterAutospacing="0" w:line="360" w:lineRule="auto"/>
        <w:jc w:val="both"/>
        <w:rPr>
          <w:rFonts w:ascii="Arial" w:hAnsi="Arial" w:cs="Arial"/>
          <w:i/>
          <w:iCs/>
          <w:color w:val="000000" w:themeColor="text1"/>
        </w:rPr>
      </w:pPr>
      <w:r w:rsidRPr="00084516">
        <w:rPr>
          <w:rFonts w:ascii="Arial" w:hAnsi="Arial" w:cs="Arial"/>
          <w:i/>
          <w:iCs/>
          <w:color w:val="000000" w:themeColor="text1"/>
        </w:rPr>
        <w:t xml:space="preserve">Postscript: At this moment, Paro Patel and </w:t>
      </w:r>
      <w:proofErr w:type="spellStart"/>
      <w:r w:rsidRPr="00084516">
        <w:rPr>
          <w:rFonts w:ascii="Arial" w:hAnsi="Arial" w:cs="Arial"/>
          <w:i/>
          <w:iCs/>
          <w:color w:val="000000" w:themeColor="text1"/>
        </w:rPr>
        <w:t>Thakurmoni</w:t>
      </w:r>
      <w:proofErr w:type="spellEnd"/>
      <w:r w:rsidRPr="00084516">
        <w:rPr>
          <w:rFonts w:ascii="Arial" w:hAnsi="Arial" w:cs="Arial"/>
          <w:i/>
          <w:iCs/>
          <w:color w:val="000000" w:themeColor="text1"/>
        </w:rPr>
        <w:t xml:space="preserve"> are back in Alipore jail. Kalpana </w:t>
      </w:r>
      <w:proofErr w:type="spellStart"/>
      <w:r w:rsidRPr="00084516">
        <w:rPr>
          <w:rFonts w:ascii="Arial" w:hAnsi="Arial" w:cs="Arial"/>
          <w:i/>
          <w:iCs/>
          <w:color w:val="000000" w:themeColor="text1"/>
        </w:rPr>
        <w:t>Maiti</w:t>
      </w:r>
      <w:proofErr w:type="spellEnd"/>
      <w:r w:rsidRPr="00084516">
        <w:rPr>
          <w:rFonts w:ascii="Arial" w:hAnsi="Arial" w:cs="Arial"/>
          <w:i/>
          <w:iCs/>
          <w:color w:val="000000" w:themeColor="text1"/>
        </w:rPr>
        <w:t xml:space="preserve"> is at Dumdum central jail.</w:t>
      </w:r>
    </w:p>
    <w:p w14:paraId="0E1A5D9D" w14:textId="77777777" w:rsidR="00AB3B8D" w:rsidRPr="00084516" w:rsidRDefault="00AB3B8D" w:rsidP="002845A3">
      <w:pPr>
        <w:pStyle w:val="NormalWeb"/>
        <w:shd w:val="clear" w:color="auto" w:fill="FFFFFF"/>
        <w:spacing w:before="0" w:beforeAutospacing="0" w:after="120" w:afterAutospacing="0" w:line="360" w:lineRule="auto"/>
        <w:jc w:val="both"/>
        <w:rPr>
          <w:rFonts w:ascii="Arial" w:hAnsi="Arial" w:cs="Arial"/>
          <w:color w:val="000000" w:themeColor="text1"/>
        </w:rPr>
      </w:pPr>
    </w:p>
    <w:sectPr w:rsidR="00AB3B8D" w:rsidRPr="00084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8504A"/>
    <w:multiLevelType w:val="hybridMultilevel"/>
    <w:tmpl w:val="D90EA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A3397"/>
    <w:multiLevelType w:val="hybridMultilevel"/>
    <w:tmpl w:val="10D66620"/>
    <w:lvl w:ilvl="0" w:tplc="93C2F50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14"/>
    <w:rsid w:val="00084516"/>
    <w:rsid w:val="000B57B4"/>
    <w:rsid w:val="002845A3"/>
    <w:rsid w:val="002B0777"/>
    <w:rsid w:val="002C7646"/>
    <w:rsid w:val="00350366"/>
    <w:rsid w:val="00361E94"/>
    <w:rsid w:val="003716BC"/>
    <w:rsid w:val="003C061B"/>
    <w:rsid w:val="0042170B"/>
    <w:rsid w:val="00531677"/>
    <w:rsid w:val="00535304"/>
    <w:rsid w:val="00621A41"/>
    <w:rsid w:val="00665D4C"/>
    <w:rsid w:val="00681318"/>
    <w:rsid w:val="006D2AAA"/>
    <w:rsid w:val="00745C18"/>
    <w:rsid w:val="00824762"/>
    <w:rsid w:val="008A5B3E"/>
    <w:rsid w:val="009471E3"/>
    <w:rsid w:val="00973CEA"/>
    <w:rsid w:val="009C7FB1"/>
    <w:rsid w:val="00A10293"/>
    <w:rsid w:val="00A53084"/>
    <w:rsid w:val="00AB3B8D"/>
    <w:rsid w:val="00B330E7"/>
    <w:rsid w:val="00B72C01"/>
    <w:rsid w:val="00D062A2"/>
    <w:rsid w:val="00D11FBD"/>
    <w:rsid w:val="00D1402B"/>
    <w:rsid w:val="00D25C8F"/>
    <w:rsid w:val="00D711D1"/>
    <w:rsid w:val="00D83A74"/>
    <w:rsid w:val="00DB4C62"/>
    <w:rsid w:val="00DE62EC"/>
    <w:rsid w:val="00E65B4F"/>
    <w:rsid w:val="00EC24DD"/>
    <w:rsid w:val="00F1786C"/>
    <w:rsid w:val="00F23838"/>
    <w:rsid w:val="00F75C14"/>
    <w:rsid w:val="00F9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F809"/>
  <w15:chartTrackingRefBased/>
  <w15:docId w15:val="{1C805D4C-006A-E947-A772-5308FD8A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5C1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75C14"/>
    <w:rPr>
      <w:color w:val="0563C1" w:themeColor="hyperlink"/>
      <w:u w:val="single"/>
    </w:rPr>
  </w:style>
  <w:style w:type="character" w:styleId="UnresolvedMention">
    <w:name w:val="Unresolved Mention"/>
    <w:basedOn w:val="DefaultParagraphFont"/>
    <w:uiPriority w:val="99"/>
    <w:semiHidden/>
    <w:unhideWhenUsed/>
    <w:rsid w:val="00F75C14"/>
    <w:rPr>
      <w:color w:val="605E5C"/>
      <w:shd w:val="clear" w:color="auto" w:fill="E1DFDD"/>
    </w:rPr>
  </w:style>
  <w:style w:type="paragraph" w:styleId="ListParagraph">
    <w:name w:val="List Paragraph"/>
    <w:basedOn w:val="Normal"/>
    <w:uiPriority w:val="34"/>
    <w:qFormat/>
    <w:rsid w:val="00361E94"/>
    <w:pPr>
      <w:ind w:left="720"/>
      <w:contextualSpacing/>
    </w:pPr>
  </w:style>
  <w:style w:type="character" w:styleId="CommentReference">
    <w:name w:val="annotation reference"/>
    <w:basedOn w:val="DefaultParagraphFont"/>
    <w:uiPriority w:val="99"/>
    <w:semiHidden/>
    <w:unhideWhenUsed/>
    <w:rsid w:val="00F1786C"/>
    <w:rPr>
      <w:sz w:val="16"/>
      <w:szCs w:val="16"/>
    </w:rPr>
  </w:style>
  <w:style w:type="paragraph" w:styleId="CommentText">
    <w:name w:val="annotation text"/>
    <w:basedOn w:val="Normal"/>
    <w:link w:val="CommentTextChar"/>
    <w:uiPriority w:val="99"/>
    <w:semiHidden/>
    <w:unhideWhenUsed/>
    <w:rsid w:val="00F1786C"/>
    <w:rPr>
      <w:sz w:val="20"/>
      <w:szCs w:val="20"/>
    </w:rPr>
  </w:style>
  <w:style w:type="character" w:customStyle="1" w:styleId="CommentTextChar">
    <w:name w:val="Comment Text Char"/>
    <w:basedOn w:val="DefaultParagraphFont"/>
    <w:link w:val="CommentText"/>
    <w:uiPriority w:val="99"/>
    <w:semiHidden/>
    <w:rsid w:val="00F1786C"/>
    <w:rPr>
      <w:sz w:val="20"/>
      <w:szCs w:val="20"/>
    </w:rPr>
  </w:style>
  <w:style w:type="paragraph" w:styleId="CommentSubject">
    <w:name w:val="annotation subject"/>
    <w:basedOn w:val="CommentText"/>
    <w:next w:val="CommentText"/>
    <w:link w:val="CommentSubjectChar"/>
    <w:uiPriority w:val="99"/>
    <w:semiHidden/>
    <w:unhideWhenUsed/>
    <w:rsid w:val="00F1786C"/>
    <w:rPr>
      <w:b/>
      <w:bCs/>
    </w:rPr>
  </w:style>
  <w:style w:type="character" w:customStyle="1" w:styleId="CommentSubjectChar">
    <w:name w:val="Comment Subject Char"/>
    <w:basedOn w:val="CommentTextChar"/>
    <w:link w:val="CommentSubject"/>
    <w:uiPriority w:val="99"/>
    <w:semiHidden/>
    <w:rsid w:val="00F1786C"/>
    <w:rPr>
      <w:b/>
      <w:bCs/>
      <w:sz w:val="20"/>
      <w:szCs w:val="20"/>
    </w:rPr>
  </w:style>
  <w:style w:type="paragraph" w:styleId="BalloonText">
    <w:name w:val="Balloon Text"/>
    <w:basedOn w:val="Normal"/>
    <w:link w:val="BalloonTextChar"/>
    <w:uiPriority w:val="99"/>
    <w:semiHidden/>
    <w:unhideWhenUsed/>
    <w:rsid w:val="00F178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786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C24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79196">
      <w:bodyDiv w:val="1"/>
      <w:marLeft w:val="0"/>
      <w:marRight w:val="0"/>
      <w:marTop w:val="0"/>
      <w:marBottom w:val="0"/>
      <w:divBdr>
        <w:top w:val="none" w:sz="0" w:space="0" w:color="auto"/>
        <w:left w:val="none" w:sz="0" w:space="0" w:color="auto"/>
        <w:bottom w:val="none" w:sz="0" w:space="0" w:color="auto"/>
        <w:right w:val="none" w:sz="0" w:space="0" w:color="auto"/>
      </w:divBdr>
      <w:divsChild>
        <w:div w:id="1609119055">
          <w:marLeft w:val="0"/>
          <w:marRight w:val="0"/>
          <w:marTop w:val="0"/>
          <w:marBottom w:val="0"/>
          <w:divBdr>
            <w:top w:val="none" w:sz="0" w:space="0" w:color="auto"/>
            <w:left w:val="none" w:sz="0" w:space="0" w:color="auto"/>
            <w:bottom w:val="none" w:sz="0" w:space="0" w:color="auto"/>
            <w:right w:val="none" w:sz="0" w:space="0" w:color="auto"/>
          </w:divBdr>
        </w:div>
        <w:div w:id="622732098">
          <w:marLeft w:val="0"/>
          <w:marRight w:val="0"/>
          <w:marTop w:val="0"/>
          <w:marBottom w:val="0"/>
          <w:divBdr>
            <w:top w:val="none" w:sz="0" w:space="0" w:color="auto"/>
            <w:left w:val="none" w:sz="0" w:space="0" w:color="auto"/>
            <w:bottom w:val="none" w:sz="0" w:space="0" w:color="auto"/>
            <w:right w:val="none" w:sz="0" w:space="0" w:color="auto"/>
          </w:divBdr>
        </w:div>
        <w:div w:id="821386689">
          <w:marLeft w:val="0"/>
          <w:marRight w:val="0"/>
          <w:marTop w:val="0"/>
          <w:marBottom w:val="0"/>
          <w:divBdr>
            <w:top w:val="none" w:sz="0" w:space="0" w:color="auto"/>
            <w:left w:val="none" w:sz="0" w:space="0" w:color="auto"/>
            <w:bottom w:val="none" w:sz="0" w:space="0" w:color="auto"/>
            <w:right w:val="none" w:sz="0" w:space="0" w:color="auto"/>
          </w:divBdr>
        </w:div>
        <w:div w:id="1398701081">
          <w:marLeft w:val="0"/>
          <w:marRight w:val="0"/>
          <w:marTop w:val="0"/>
          <w:marBottom w:val="0"/>
          <w:divBdr>
            <w:top w:val="none" w:sz="0" w:space="0" w:color="auto"/>
            <w:left w:val="none" w:sz="0" w:space="0" w:color="auto"/>
            <w:bottom w:val="none" w:sz="0" w:space="0" w:color="auto"/>
            <w:right w:val="none" w:sz="0" w:space="0" w:color="auto"/>
          </w:divBdr>
        </w:div>
      </w:divsChild>
    </w:div>
    <w:div w:id="105317404">
      <w:bodyDiv w:val="1"/>
      <w:marLeft w:val="0"/>
      <w:marRight w:val="0"/>
      <w:marTop w:val="0"/>
      <w:marBottom w:val="0"/>
      <w:divBdr>
        <w:top w:val="none" w:sz="0" w:space="0" w:color="auto"/>
        <w:left w:val="none" w:sz="0" w:space="0" w:color="auto"/>
        <w:bottom w:val="none" w:sz="0" w:space="0" w:color="auto"/>
        <w:right w:val="none" w:sz="0" w:space="0" w:color="auto"/>
      </w:divBdr>
    </w:div>
    <w:div w:id="121045949">
      <w:bodyDiv w:val="1"/>
      <w:marLeft w:val="0"/>
      <w:marRight w:val="0"/>
      <w:marTop w:val="0"/>
      <w:marBottom w:val="0"/>
      <w:divBdr>
        <w:top w:val="none" w:sz="0" w:space="0" w:color="auto"/>
        <w:left w:val="none" w:sz="0" w:space="0" w:color="auto"/>
        <w:bottom w:val="none" w:sz="0" w:space="0" w:color="auto"/>
        <w:right w:val="none" w:sz="0" w:space="0" w:color="auto"/>
      </w:divBdr>
    </w:div>
    <w:div w:id="269746243">
      <w:bodyDiv w:val="1"/>
      <w:marLeft w:val="0"/>
      <w:marRight w:val="0"/>
      <w:marTop w:val="0"/>
      <w:marBottom w:val="0"/>
      <w:divBdr>
        <w:top w:val="none" w:sz="0" w:space="0" w:color="auto"/>
        <w:left w:val="none" w:sz="0" w:space="0" w:color="auto"/>
        <w:bottom w:val="none" w:sz="0" w:space="0" w:color="auto"/>
        <w:right w:val="none" w:sz="0" w:space="0" w:color="auto"/>
      </w:divBdr>
    </w:div>
    <w:div w:id="322130321">
      <w:bodyDiv w:val="1"/>
      <w:marLeft w:val="0"/>
      <w:marRight w:val="0"/>
      <w:marTop w:val="0"/>
      <w:marBottom w:val="0"/>
      <w:divBdr>
        <w:top w:val="none" w:sz="0" w:space="0" w:color="auto"/>
        <w:left w:val="none" w:sz="0" w:space="0" w:color="auto"/>
        <w:bottom w:val="none" w:sz="0" w:space="0" w:color="auto"/>
        <w:right w:val="none" w:sz="0" w:space="0" w:color="auto"/>
      </w:divBdr>
    </w:div>
    <w:div w:id="341056419">
      <w:bodyDiv w:val="1"/>
      <w:marLeft w:val="0"/>
      <w:marRight w:val="0"/>
      <w:marTop w:val="0"/>
      <w:marBottom w:val="0"/>
      <w:divBdr>
        <w:top w:val="none" w:sz="0" w:space="0" w:color="auto"/>
        <w:left w:val="none" w:sz="0" w:space="0" w:color="auto"/>
        <w:bottom w:val="none" w:sz="0" w:space="0" w:color="auto"/>
        <w:right w:val="none" w:sz="0" w:space="0" w:color="auto"/>
      </w:divBdr>
    </w:div>
    <w:div w:id="548691438">
      <w:bodyDiv w:val="1"/>
      <w:marLeft w:val="0"/>
      <w:marRight w:val="0"/>
      <w:marTop w:val="0"/>
      <w:marBottom w:val="0"/>
      <w:divBdr>
        <w:top w:val="none" w:sz="0" w:space="0" w:color="auto"/>
        <w:left w:val="none" w:sz="0" w:space="0" w:color="auto"/>
        <w:bottom w:val="none" w:sz="0" w:space="0" w:color="auto"/>
        <w:right w:val="none" w:sz="0" w:space="0" w:color="auto"/>
      </w:divBdr>
      <w:divsChild>
        <w:div w:id="1169906414">
          <w:marLeft w:val="0"/>
          <w:marRight w:val="0"/>
          <w:marTop w:val="0"/>
          <w:marBottom w:val="0"/>
          <w:divBdr>
            <w:top w:val="none" w:sz="0" w:space="0" w:color="auto"/>
            <w:left w:val="none" w:sz="0" w:space="0" w:color="auto"/>
            <w:bottom w:val="none" w:sz="0" w:space="0" w:color="auto"/>
            <w:right w:val="none" w:sz="0" w:space="0" w:color="auto"/>
          </w:divBdr>
        </w:div>
        <w:div w:id="2130588968">
          <w:marLeft w:val="0"/>
          <w:marRight w:val="0"/>
          <w:marTop w:val="0"/>
          <w:marBottom w:val="0"/>
          <w:divBdr>
            <w:top w:val="none" w:sz="0" w:space="0" w:color="auto"/>
            <w:left w:val="none" w:sz="0" w:space="0" w:color="auto"/>
            <w:bottom w:val="none" w:sz="0" w:space="0" w:color="auto"/>
            <w:right w:val="none" w:sz="0" w:space="0" w:color="auto"/>
          </w:divBdr>
        </w:div>
        <w:div w:id="1378121862">
          <w:marLeft w:val="0"/>
          <w:marRight w:val="0"/>
          <w:marTop w:val="0"/>
          <w:marBottom w:val="0"/>
          <w:divBdr>
            <w:top w:val="none" w:sz="0" w:space="0" w:color="auto"/>
            <w:left w:val="none" w:sz="0" w:space="0" w:color="auto"/>
            <w:bottom w:val="none" w:sz="0" w:space="0" w:color="auto"/>
            <w:right w:val="none" w:sz="0" w:space="0" w:color="auto"/>
          </w:divBdr>
        </w:div>
        <w:div w:id="1461724200">
          <w:marLeft w:val="0"/>
          <w:marRight w:val="0"/>
          <w:marTop w:val="0"/>
          <w:marBottom w:val="0"/>
          <w:divBdr>
            <w:top w:val="none" w:sz="0" w:space="0" w:color="auto"/>
            <w:left w:val="none" w:sz="0" w:space="0" w:color="auto"/>
            <w:bottom w:val="none" w:sz="0" w:space="0" w:color="auto"/>
            <w:right w:val="none" w:sz="0" w:space="0" w:color="auto"/>
          </w:divBdr>
        </w:div>
      </w:divsChild>
    </w:div>
    <w:div w:id="598173433">
      <w:bodyDiv w:val="1"/>
      <w:marLeft w:val="0"/>
      <w:marRight w:val="0"/>
      <w:marTop w:val="0"/>
      <w:marBottom w:val="0"/>
      <w:divBdr>
        <w:top w:val="none" w:sz="0" w:space="0" w:color="auto"/>
        <w:left w:val="none" w:sz="0" w:space="0" w:color="auto"/>
        <w:bottom w:val="none" w:sz="0" w:space="0" w:color="auto"/>
        <w:right w:val="none" w:sz="0" w:space="0" w:color="auto"/>
      </w:divBdr>
      <w:divsChild>
        <w:div w:id="1640302350">
          <w:marLeft w:val="0"/>
          <w:marRight w:val="0"/>
          <w:marTop w:val="450"/>
          <w:marBottom w:val="450"/>
          <w:divBdr>
            <w:top w:val="none" w:sz="0" w:space="0" w:color="auto"/>
            <w:left w:val="none" w:sz="0" w:space="0" w:color="auto"/>
            <w:bottom w:val="none" w:sz="0" w:space="0" w:color="auto"/>
            <w:right w:val="none" w:sz="0" w:space="0" w:color="auto"/>
          </w:divBdr>
        </w:div>
        <w:div w:id="977076275">
          <w:marLeft w:val="0"/>
          <w:marRight w:val="0"/>
          <w:marTop w:val="450"/>
          <w:marBottom w:val="450"/>
          <w:divBdr>
            <w:top w:val="none" w:sz="0" w:space="0" w:color="auto"/>
            <w:left w:val="none" w:sz="0" w:space="0" w:color="auto"/>
            <w:bottom w:val="none" w:sz="0" w:space="0" w:color="auto"/>
            <w:right w:val="none" w:sz="0" w:space="0" w:color="auto"/>
          </w:divBdr>
        </w:div>
      </w:divsChild>
    </w:div>
    <w:div w:id="727455858">
      <w:bodyDiv w:val="1"/>
      <w:marLeft w:val="0"/>
      <w:marRight w:val="0"/>
      <w:marTop w:val="0"/>
      <w:marBottom w:val="0"/>
      <w:divBdr>
        <w:top w:val="none" w:sz="0" w:space="0" w:color="auto"/>
        <w:left w:val="none" w:sz="0" w:space="0" w:color="auto"/>
        <w:bottom w:val="none" w:sz="0" w:space="0" w:color="auto"/>
        <w:right w:val="none" w:sz="0" w:space="0" w:color="auto"/>
      </w:divBdr>
    </w:div>
    <w:div w:id="773860977">
      <w:bodyDiv w:val="1"/>
      <w:marLeft w:val="0"/>
      <w:marRight w:val="0"/>
      <w:marTop w:val="0"/>
      <w:marBottom w:val="0"/>
      <w:divBdr>
        <w:top w:val="none" w:sz="0" w:space="0" w:color="auto"/>
        <w:left w:val="none" w:sz="0" w:space="0" w:color="auto"/>
        <w:bottom w:val="none" w:sz="0" w:space="0" w:color="auto"/>
        <w:right w:val="none" w:sz="0" w:space="0" w:color="auto"/>
      </w:divBdr>
    </w:div>
    <w:div w:id="890851683">
      <w:bodyDiv w:val="1"/>
      <w:marLeft w:val="0"/>
      <w:marRight w:val="0"/>
      <w:marTop w:val="0"/>
      <w:marBottom w:val="0"/>
      <w:divBdr>
        <w:top w:val="none" w:sz="0" w:space="0" w:color="auto"/>
        <w:left w:val="none" w:sz="0" w:space="0" w:color="auto"/>
        <w:bottom w:val="none" w:sz="0" w:space="0" w:color="auto"/>
        <w:right w:val="none" w:sz="0" w:space="0" w:color="auto"/>
      </w:divBdr>
    </w:div>
    <w:div w:id="948705461">
      <w:bodyDiv w:val="1"/>
      <w:marLeft w:val="0"/>
      <w:marRight w:val="0"/>
      <w:marTop w:val="0"/>
      <w:marBottom w:val="0"/>
      <w:divBdr>
        <w:top w:val="none" w:sz="0" w:space="0" w:color="auto"/>
        <w:left w:val="none" w:sz="0" w:space="0" w:color="auto"/>
        <w:bottom w:val="none" w:sz="0" w:space="0" w:color="auto"/>
        <w:right w:val="none" w:sz="0" w:space="0" w:color="auto"/>
      </w:divBdr>
    </w:div>
    <w:div w:id="1429079197">
      <w:bodyDiv w:val="1"/>
      <w:marLeft w:val="0"/>
      <w:marRight w:val="0"/>
      <w:marTop w:val="0"/>
      <w:marBottom w:val="0"/>
      <w:divBdr>
        <w:top w:val="none" w:sz="0" w:space="0" w:color="auto"/>
        <w:left w:val="none" w:sz="0" w:space="0" w:color="auto"/>
        <w:bottom w:val="none" w:sz="0" w:space="0" w:color="auto"/>
        <w:right w:val="none" w:sz="0" w:space="0" w:color="auto"/>
      </w:divBdr>
    </w:div>
    <w:div w:id="1441795351">
      <w:bodyDiv w:val="1"/>
      <w:marLeft w:val="0"/>
      <w:marRight w:val="0"/>
      <w:marTop w:val="0"/>
      <w:marBottom w:val="0"/>
      <w:divBdr>
        <w:top w:val="none" w:sz="0" w:space="0" w:color="auto"/>
        <w:left w:val="none" w:sz="0" w:space="0" w:color="auto"/>
        <w:bottom w:val="none" w:sz="0" w:space="0" w:color="auto"/>
        <w:right w:val="none" w:sz="0" w:space="0" w:color="auto"/>
      </w:divBdr>
    </w:div>
    <w:div w:id="1469131590">
      <w:bodyDiv w:val="1"/>
      <w:marLeft w:val="0"/>
      <w:marRight w:val="0"/>
      <w:marTop w:val="0"/>
      <w:marBottom w:val="0"/>
      <w:divBdr>
        <w:top w:val="none" w:sz="0" w:space="0" w:color="auto"/>
        <w:left w:val="none" w:sz="0" w:space="0" w:color="auto"/>
        <w:bottom w:val="none" w:sz="0" w:space="0" w:color="auto"/>
        <w:right w:val="none" w:sz="0" w:space="0" w:color="auto"/>
      </w:divBdr>
    </w:div>
    <w:div w:id="1475223417">
      <w:bodyDiv w:val="1"/>
      <w:marLeft w:val="0"/>
      <w:marRight w:val="0"/>
      <w:marTop w:val="0"/>
      <w:marBottom w:val="0"/>
      <w:divBdr>
        <w:top w:val="none" w:sz="0" w:space="0" w:color="auto"/>
        <w:left w:val="none" w:sz="0" w:space="0" w:color="auto"/>
        <w:bottom w:val="none" w:sz="0" w:space="0" w:color="auto"/>
        <w:right w:val="none" w:sz="0" w:space="0" w:color="auto"/>
      </w:divBdr>
    </w:div>
    <w:div w:id="1527333393">
      <w:bodyDiv w:val="1"/>
      <w:marLeft w:val="0"/>
      <w:marRight w:val="0"/>
      <w:marTop w:val="0"/>
      <w:marBottom w:val="0"/>
      <w:divBdr>
        <w:top w:val="none" w:sz="0" w:space="0" w:color="auto"/>
        <w:left w:val="none" w:sz="0" w:space="0" w:color="auto"/>
        <w:bottom w:val="none" w:sz="0" w:space="0" w:color="auto"/>
        <w:right w:val="none" w:sz="0" w:space="0" w:color="auto"/>
      </w:divBdr>
    </w:div>
    <w:div w:id="1558932331">
      <w:bodyDiv w:val="1"/>
      <w:marLeft w:val="0"/>
      <w:marRight w:val="0"/>
      <w:marTop w:val="0"/>
      <w:marBottom w:val="0"/>
      <w:divBdr>
        <w:top w:val="none" w:sz="0" w:space="0" w:color="auto"/>
        <w:left w:val="none" w:sz="0" w:space="0" w:color="auto"/>
        <w:bottom w:val="none" w:sz="0" w:space="0" w:color="auto"/>
        <w:right w:val="none" w:sz="0" w:space="0" w:color="auto"/>
      </w:divBdr>
    </w:div>
    <w:div w:id="1566064456">
      <w:bodyDiv w:val="1"/>
      <w:marLeft w:val="0"/>
      <w:marRight w:val="0"/>
      <w:marTop w:val="0"/>
      <w:marBottom w:val="0"/>
      <w:divBdr>
        <w:top w:val="none" w:sz="0" w:space="0" w:color="auto"/>
        <w:left w:val="none" w:sz="0" w:space="0" w:color="auto"/>
        <w:bottom w:val="none" w:sz="0" w:space="0" w:color="auto"/>
        <w:right w:val="none" w:sz="0" w:space="0" w:color="auto"/>
      </w:divBdr>
    </w:div>
    <w:div w:id="1849370373">
      <w:bodyDiv w:val="1"/>
      <w:marLeft w:val="0"/>
      <w:marRight w:val="0"/>
      <w:marTop w:val="0"/>
      <w:marBottom w:val="0"/>
      <w:divBdr>
        <w:top w:val="none" w:sz="0" w:space="0" w:color="auto"/>
        <w:left w:val="none" w:sz="0" w:space="0" w:color="auto"/>
        <w:bottom w:val="none" w:sz="0" w:space="0" w:color="auto"/>
        <w:right w:val="none" w:sz="0" w:space="0" w:color="auto"/>
      </w:divBdr>
    </w:div>
    <w:div w:id="19182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hati.com/excerpted/1083/"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wire.in/tech/rona-wilson-elgar-parishad-letters-planted-us-fi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CCBEA-ECB7-4DDD-A677-32647983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Birla</dc:creator>
  <cp:keywords/>
  <dc:description/>
  <cp:lastModifiedBy>Atreyi Dasgupta</cp:lastModifiedBy>
  <cp:revision>4</cp:revision>
  <dcterms:created xsi:type="dcterms:W3CDTF">2021-03-07T21:33:00Z</dcterms:created>
  <dcterms:modified xsi:type="dcterms:W3CDTF">2021-03-07T21:45:00Z</dcterms:modified>
</cp:coreProperties>
</file>